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>
      <w:pPr>
        <w:tabs>
          <w:tab w:val="left" w:pos="1260"/>
        </w:tabs>
        <w:spacing w:line="700" w:lineRule="exact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金堂县第一人民医院应聘报名表</w:t>
      </w:r>
    </w:p>
    <w:tbl>
      <w:tblPr>
        <w:tblStyle w:val="5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27"/>
        <w:gridCol w:w="400"/>
        <w:gridCol w:w="816"/>
        <w:gridCol w:w="384"/>
        <w:gridCol w:w="750"/>
        <w:gridCol w:w="466"/>
        <w:gridCol w:w="750"/>
        <w:gridCol w:w="442"/>
        <w:gridCol w:w="1260"/>
        <w:gridCol w:w="345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报名者通讯地址、邮政编码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名者联系电话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报考单位</w:t>
            </w:r>
          </w:p>
        </w:tc>
        <w:tc>
          <w:tcPr>
            <w:tcW w:w="2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报考岗位（</w:t>
            </w:r>
            <w:r>
              <w:rPr>
                <w:rFonts w:hint="eastAsia" w:ascii="仿宋_GB2312" w:hAnsi="宋体" w:eastAsia="仿宋_GB2312" w:cs="宋体"/>
                <w:color w:val="FF0000"/>
                <w:spacing w:val="-20"/>
                <w:kern w:val="0"/>
                <w:sz w:val="24"/>
              </w:rPr>
              <w:t>必填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）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学习经历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工作经历及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岗位所要求取得的证书情况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社会关系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关系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本人以上所填内容属实，不含虚假成分，如弄虚作假，造成的损失由本人自行承担。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报考者签名：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审核意见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楷体_GB2312" w:eastAsia="楷体_GB2312"/>
                <w:b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70301"/>
    <w:rsid w:val="26CC6775"/>
    <w:rsid w:val="2A570301"/>
    <w:rsid w:val="70C35FCF"/>
    <w:rsid w:val="783A26F7"/>
    <w:rsid w:val="7AEB4152"/>
    <w:rsid w:val="7C7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20" w:lineRule="exact"/>
      <w:jc w:val="center"/>
      <w:outlineLvl w:val="0"/>
    </w:pPr>
    <w:rPr>
      <w:rFonts w:ascii="Times New Roman" w:hAnsi="Times New Roman" w:eastAsia="方正小标宋_GBK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2021-09-08T05:59:00Z</dcterms:created>
  <dc:creator>hp</dc:creator>
  <cp:lastModifiedBy>hp</cp:lastModifiedBy>
  <dcterms:modified xsi:type="dcterms:W3CDTF">2022-07-22T08:57:26Z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