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崇左市人民检察院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机关</w:t>
      </w:r>
      <w:r>
        <w:rPr>
          <w:rFonts w:hint="eastAsia" w:ascii="方正小标宋简体" w:eastAsia="方正小标宋简体"/>
          <w:sz w:val="44"/>
          <w:szCs w:val="44"/>
        </w:rPr>
        <w:t>2022年聘用文员招聘计划表</w:t>
      </w:r>
      <w:bookmarkStart w:id="0" w:name="_GoBack"/>
      <w:bookmarkEnd w:id="0"/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hint="eastAsia" w:eastAsia="仿宋_GB2312"/>
          <w:sz w:val="32"/>
          <w:szCs w:val="32"/>
        </w:rPr>
      </w:pPr>
    </w:p>
    <w:tbl>
      <w:tblPr>
        <w:tblStyle w:val="3"/>
        <w:tblW w:w="130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1534"/>
        <w:gridCol w:w="851"/>
        <w:gridCol w:w="1995"/>
        <w:gridCol w:w="1548"/>
        <w:gridCol w:w="1962"/>
        <w:gridCol w:w="3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招聘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机关</w:t>
            </w:r>
          </w:p>
        </w:tc>
        <w:tc>
          <w:tcPr>
            <w:tcW w:w="15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岗位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招聘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人数</w:t>
            </w:r>
          </w:p>
        </w:tc>
        <w:tc>
          <w:tcPr>
            <w:tcW w:w="86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学历要求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专业要求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年龄要求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崇左市人民检察院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机关文员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全日制大专及以上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不限专业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35周岁以下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法学类、中文类、政治历史类、计算机类专业优先考虑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F7581"/>
    <w:rsid w:val="09A0492B"/>
    <w:rsid w:val="0EB71000"/>
    <w:rsid w:val="127746DC"/>
    <w:rsid w:val="1BB76648"/>
    <w:rsid w:val="21D65CF9"/>
    <w:rsid w:val="22A54096"/>
    <w:rsid w:val="29D9414F"/>
    <w:rsid w:val="34923336"/>
    <w:rsid w:val="34FA01F2"/>
    <w:rsid w:val="357B20D1"/>
    <w:rsid w:val="567166D0"/>
    <w:rsid w:val="58493AF6"/>
    <w:rsid w:val="5F591715"/>
    <w:rsid w:val="746E54FE"/>
    <w:rsid w:val="758A6227"/>
    <w:rsid w:val="7C1D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2021-11-04T08:33:00Z</dcterms:created>
  <dc:creator>JDB</dc:creator>
  <cp:lastModifiedBy>新媒体工作室</cp:lastModifiedBy>
  <dcterms:modified xsi:type="dcterms:W3CDTF">2022-07-12T09:00:28Z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