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罗定市</w:t>
      </w:r>
      <w:r>
        <w:rPr>
          <w:rFonts w:hint="eastAsia"/>
          <w:b/>
          <w:sz w:val="44"/>
          <w:szCs w:val="44"/>
        </w:rPr>
        <w:t>人民法院特邀调解员</w:t>
      </w:r>
      <w:r>
        <w:rPr>
          <w:rFonts w:hint="eastAsia"/>
          <w:b/>
          <w:sz w:val="44"/>
          <w:szCs w:val="44"/>
          <w:lang w:val="en-US" w:eastAsia="zh-CN"/>
        </w:rPr>
        <w:t>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4"/>
        <w:tblW w:w="8540" w:type="dxa"/>
        <w:jc w:val="center"/>
        <w:tblInd w:w="-126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7"/>
        <w:gridCol w:w="1167"/>
        <w:gridCol w:w="177"/>
        <w:gridCol w:w="1"/>
        <w:gridCol w:w="895"/>
        <w:gridCol w:w="1168"/>
        <w:gridCol w:w="1170"/>
        <w:gridCol w:w="2"/>
        <w:gridCol w:w="772"/>
        <w:gridCol w:w="295"/>
        <w:gridCol w:w="165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  <w:t>性别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岀生年月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  <w:lang w:bidi="zh-TW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民族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籍贯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现住地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  <w:t>政治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  <w:t>面貌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婚姻</w:t>
            </w:r>
          </w:p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状况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健康</w:t>
            </w:r>
          </w:p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状况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8" w:lineRule="exact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专业技术 职务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120"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熟悉专业</w:t>
            </w:r>
          </w:p>
          <w:p>
            <w:pPr>
              <w:pStyle w:val="5"/>
              <w:shd w:val="clear" w:color="auto" w:fill="auto"/>
              <w:spacing w:before="120"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有何特长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exac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8" w:lineRule="exact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学历学位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全日制教育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8" w:lineRule="exact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毕业院校</w:t>
            </w: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及专业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sz w:val="24"/>
                <w:szCs w:val="24"/>
                <w:shd w:val="clear" w:color="auto" w:fill="auto"/>
              </w:rPr>
              <w:t>在职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教育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60" w:lineRule="exact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毕业院校</w:t>
            </w:r>
          </w:p>
          <w:p>
            <w:pPr>
              <w:pStyle w:val="5"/>
              <w:shd w:val="clear" w:color="auto" w:fill="auto"/>
              <w:spacing w:line="260" w:lineRule="exact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及专业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exact"/>
          <w:jc w:val="center"/>
        </w:trPr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（原）工作单位及职务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 w:val="24"/>
                <w:szCs w:val="24"/>
                <w:shd w:val="clear" w:color="auto" w:fill="auto"/>
                <w:lang w:eastAsia="zh-TW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80"/>
              <w:jc w:val="center"/>
              <w:rPr>
                <w:rFonts w:hint="eastAsia" w:eastAsia="宋体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>是否</w:t>
            </w:r>
          </w:p>
          <w:p>
            <w:pPr>
              <w:pStyle w:val="5"/>
              <w:shd w:val="clear" w:color="auto" w:fill="auto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退休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  <w:lang w:val="zh-TW" w:bidi="zh-TW"/>
              </w:rPr>
              <w:t>通讯地址</w:t>
            </w:r>
          </w:p>
        </w:tc>
        <w:tc>
          <w:tcPr>
            <w:tcW w:w="595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联系电话</w:t>
            </w:r>
          </w:p>
        </w:tc>
        <w:tc>
          <w:tcPr>
            <w:tcW w:w="595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4" w:hRule="exac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简</w:t>
            </w: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历</w:t>
            </w:r>
          </w:p>
        </w:tc>
        <w:tc>
          <w:tcPr>
            <w:tcW w:w="6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pStyle w:val="5"/>
              <w:shd w:val="clear" w:color="auto" w:fill="auto"/>
              <w:spacing w:line="248" w:lineRule="exact"/>
              <w:jc w:val="center"/>
              <w:rPr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</w:tbl>
    <w:p>
      <w:pPr>
        <w:shd w:val="clear" w:color="auto" w:fill="auto"/>
        <w:spacing w:line="1" w:lineRule="exact"/>
        <w:rPr>
          <w:rFonts w:ascii="宋体" w:hAnsi="宋体"/>
          <w:sz w:val="24"/>
          <w:szCs w:val="24"/>
          <w:shd w:val="clear" w:color="auto" w:fill="auto"/>
        </w:rPr>
      </w:pPr>
      <w:r>
        <w:rPr>
          <w:rFonts w:ascii="宋体" w:hAnsi="宋体"/>
          <w:sz w:val="24"/>
          <w:szCs w:val="24"/>
          <w:shd w:val="clear" w:color="auto" w:fill="auto"/>
        </w:rPr>
        <w:br w:type="page"/>
      </w:r>
    </w:p>
    <w:tbl>
      <w:tblPr>
        <w:tblStyle w:val="4"/>
        <w:tblW w:w="8760" w:type="dxa"/>
        <w:jc w:val="center"/>
        <w:tblInd w:w="-127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4"/>
        <w:gridCol w:w="693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580"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情</w:t>
            </w:r>
          </w:p>
          <w:p>
            <w:pPr>
              <w:pStyle w:val="5"/>
              <w:shd w:val="clear" w:color="auto" w:fill="auto"/>
              <w:spacing w:before="580"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况</w:t>
            </w:r>
          </w:p>
          <w:p>
            <w:pPr>
              <w:pStyle w:val="5"/>
              <w:shd w:val="clear" w:color="auto" w:fill="auto"/>
              <w:spacing w:before="580"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调</w:t>
            </w:r>
          </w:p>
          <w:p>
            <w:pPr>
              <w:pStyle w:val="5"/>
              <w:shd w:val="clear" w:color="auto" w:fill="auto"/>
              <w:spacing w:before="580" w:line="248" w:lineRule="exact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查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8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请根据自身实际情况，在（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）打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√</w:t>
            </w:r>
            <w:r>
              <w:rPr>
                <w:sz w:val="24"/>
                <w:szCs w:val="24"/>
                <w:shd w:val="clear" w:color="auto" w:fill="auto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sz w:val="24"/>
                <w:szCs w:val="24"/>
                <w:shd w:val="clear" w:color="auto" w:fill="auto"/>
              </w:rPr>
              <w:t>1</w:t>
            </w:r>
            <w:r>
              <w:rPr>
                <w:sz w:val="24"/>
                <w:szCs w:val="24"/>
                <w:shd w:val="clear" w:color="auto" w:fill="auto"/>
              </w:rPr>
              <w:t>.申请类别：个人自荐（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i/>
                <w:iCs/>
                <w:sz w:val="24"/>
                <w:szCs w:val="24"/>
                <w:shd w:val="clear" w:color="auto" w:fill="auto"/>
              </w:rPr>
              <w:t>）</w:t>
            </w:r>
            <w:r>
              <w:rPr>
                <w:sz w:val="24"/>
                <w:szCs w:val="24"/>
                <w:shd w:val="clear" w:color="auto" w:fill="auto"/>
              </w:rPr>
              <w:t>相关单位推荐（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8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sz w:val="24"/>
                <w:szCs w:val="24"/>
                <w:shd w:val="clear" w:color="auto" w:fill="auto"/>
              </w:rPr>
              <w:t>2</w:t>
            </w:r>
            <w:r>
              <w:rPr>
                <w:sz w:val="24"/>
                <w:szCs w:val="24"/>
                <w:shd w:val="clear" w:color="auto" w:fill="auto"/>
              </w:rPr>
              <w:t>.是否有调解工作经历： 有（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 无（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如有，请说明具体调解工作经历：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8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sz w:val="24"/>
                <w:szCs w:val="24"/>
                <w:shd w:val="clear" w:color="auto" w:fill="auto"/>
              </w:rPr>
              <w:t>3</w:t>
            </w:r>
            <w:r>
              <w:rPr>
                <w:sz w:val="24"/>
                <w:szCs w:val="24"/>
                <w:shd w:val="clear" w:color="auto" w:fill="auto"/>
              </w:rPr>
              <w:t>.是否具有相关专业资质（如心理咨询师等）：有（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shd w:val="clear" w:color="auto" w:fill="auto"/>
              </w:rPr>
              <w:t>） 无（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ind w:firstLine="16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如有，请说明具体专业资质：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exac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8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sz w:val="24"/>
                <w:szCs w:val="24"/>
                <w:shd w:val="clear" w:color="auto" w:fill="auto"/>
              </w:rPr>
              <w:t>4</w:t>
            </w:r>
            <w:r>
              <w:rPr>
                <w:sz w:val="24"/>
                <w:szCs w:val="24"/>
                <w:shd w:val="clear" w:color="auto" w:fill="auto"/>
              </w:rPr>
              <w:t>.擅长或有意向参与调解的纠纷类型（可多选）：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9" w:hRule="atLeas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ascii="宋体" w:hAns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tabs>
                <w:tab w:val="left" w:pos="1944"/>
              </w:tabs>
              <w:jc w:val="both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sz w:val="24"/>
                <w:szCs w:val="24"/>
                <w:shd w:val="clear" w:color="auto" w:fill="auto"/>
              </w:rPr>
              <w:t>婚姻家庭纠纷（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相邻关系纠纷（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</w:p>
          <w:p>
            <w:pPr>
              <w:pStyle w:val="5"/>
              <w:shd w:val="clear" w:color="auto" w:fill="auto"/>
              <w:tabs>
                <w:tab w:val="left" w:pos="1944"/>
              </w:tabs>
              <w:jc w:val="both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sz w:val="24"/>
                <w:szCs w:val="24"/>
                <w:shd w:val="clear" w:color="auto" w:fill="auto"/>
              </w:rPr>
              <w:t>买卖合同纠纷（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 xml:space="preserve">    </w:t>
            </w:r>
            <w:r>
              <w:rPr>
                <w:sz w:val="24"/>
                <w:szCs w:val="24"/>
                <w:shd w:val="clear" w:color="auto" w:fill="auto"/>
              </w:rPr>
              <w:t>劳动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争议</w:t>
            </w:r>
            <w:r>
              <w:rPr>
                <w:sz w:val="24"/>
                <w:szCs w:val="24"/>
                <w:shd w:val="clear" w:color="auto" w:fill="auto"/>
              </w:rPr>
              <w:t>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</w:p>
          <w:p>
            <w:pPr>
              <w:pStyle w:val="5"/>
              <w:shd w:val="clear" w:color="auto" w:fill="auto"/>
              <w:tabs>
                <w:tab w:val="left" w:pos="1944"/>
              </w:tabs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劳务合同纠纷（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）</w:t>
            </w:r>
            <w:r>
              <w:rPr>
                <w:rFonts w:hint="eastAsia"/>
                <w:i/>
                <w:iCs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shd w:val="clear" w:color="auto" w:fill="auto"/>
              </w:rPr>
              <w:t>金融借款合同纠纷（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</w:p>
          <w:p>
            <w:pPr>
              <w:pStyle w:val="5"/>
              <w:shd w:val="clear" w:color="auto" w:fill="auto"/>
              <w:tabs>
                <w:tab w:val="left" w:pos="2064"/>
                <w:tab w:val="left" w:pos="3924"/>
              </w:tabs>
              <w:spacing w:after="60"/>
              <w:jc w:val="both"/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sz w:val="24"/>
                <w:szCs w:val="24"/>
                <w:shd w:val="clear" w:color="auto" w:fill="auto"/>
              </w:rPr>
              <w:t>民间借贷纠纷（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）    </w:t>
            </w:r>
            <w:r>
              <w:rPr>
                <w:sz w:val="24"/>
                <w:szCs w:val="24"/>
                <w:shd w:val="clear" w:color="auto" w:fill="auto"/>
              </w:rPr>
              <w:t>服务合同纠纷（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）  </w:t>
            </w:r>
          </w:p>
          <w:p>
            <w:pPr>
              <w:pStyle w:val="5"/>
              <w:shd w:val="clear" w:color="auto" w:fill="auto"/>
              <w:tabs>
                <w:tab w:val="left" w:pos="2064"/>
                <w:tab w:val="left" w:pos="3924"/>
              </w:tabs>
              <w:spacing w:after="60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sz w:val="24"/>
                <w:szCs w:val="24"/>
                <w:shd w:val="clear" w:color="auto" w:fill="auto"/>
              </w:rPr>
              <w:t>知识产权纠纷（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shd w:val="clear" w:color="auto" w:fill="auto"/>
              </w:rPr>
              <w:t>侵权责任纠纷（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 xml:space="preserve">  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</w:p>
          <w:p>
            <w:pPr>
              <w:pStyle w:val="5"/>
              <w:shd w:val="clear" w:color="auto" w:fill="auto"/>
              <w:tabs>
                <w:tab w:val="left" w:pos="2064"/>
                <w:tab w:val="left" w:pos="3924"/>
              </w:tabs>
              <w:spacing w:after="60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医患纠纷（   ）       其他请说明（                 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80"/>
              <w:jc w:val="center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sz w:val="24"/>
                <w:szCs w:val="24"/>
                <w:shd w:val="clear" w:color="auto" w:fill="auto"/>
              </w:rPr>
              <w:t>申请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人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ind w:firstLine="480" w:firstLineChars="200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sz w:val="24"/>
                <w:szCs w:val="24"/>
                <w:shd w:val="clear" w:color="auto" w:fill="auto"/>
              </w:rPr>
              <w:t>本人申请成为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>罗定市</w:t>
            </w:r>
            <w:r>
              <w:rPr>
                <w:sz w:val="24"/>
                <w:szCs w:val="24"/>
                <w:shd w:val="clear" w:color="auto" w:fill="auto"/>
              </w:rPr>
              <w:t>人民法院特邀调解员，并将本人的姓名和资质、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调解</w:t>
            </w:r>
            <w:r>
              <w:rPr>
                <w:sz w:val="24"/>
                <w:szCs w:val="24"/>
                <w:shd w:val="clear" w:color="auto" w:fill="auto"/>
              </w:rPr>
              <w:t>专长等信息列入法院特邀调解员名册以供当事人参考选定。本人承诺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遵守</w:t>
            </w:r>
            <w:r>
              <w:rPr>
                <w:sz w:val="24"/>
                <w:szCs w:val="24"/>
                <w:shd w:val="clear" w:color="auto" w:fill="auto"/>
              </w:rPr>
              <w:t>法院调解相关制度，严格履行保密义务，为当事人提供便捷、髙效的调解服务。</w:t>
            </w:r>
          </w:p>
          <w:p>
            <w:pPr>
              <w:pStyle w:val="5"/>
              <w:shd w:val="clear" w:color="auto" w:fill="auto"/>
              <w:spacing w:line="240" w:lineRule="exact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pStyle w:val="5"/>
              <w:shd w:val="clear" w:color="auto" w:fill="auto"/>
              <w:spacing w:line="240" w:lineRule="exact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pStyle w:val="5"/>
              <w:shd w:val="clear" w:color="auto" w:fill="auto"/>
              <w:spacing w:line="240" w:lineRule="exact"/>
              <w:ind w:firstLine="4200" w:firstLineChars="1750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申请人：</w:t>
            </w:r>
          </w:p>
          <w:p>
            <w:pPr>
              <w:pStyle w:val="5"/>
              <w:shd w:val="clear" w:color="auto" w:fill="auto"/>
              <w:spacing w:line="240" w:lineRule="exact"/>
              <w:ind w:left="4340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pStyle w:val="5"/>
              <w:shd w:val="clear" w:color="auto" w:fill="auto"/>
              <w:spacing w:line="240" w:lineRule="exact"/>
              <w:ind w:left="4340" w:firstLine="1440" w:firstLineChars="60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 xml:space="preserve">年 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shd w:val="clear" w:color="auto" w:fill="auto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2" w:hRule="exac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after="540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pStyle w:val="5"/>
              <w:shd w:val="clear" w:color="auto" w:fill="auto"/>
              <w:spacing w:after="540"/>
              <w:ind w:firstLine="480" w:firstLineChars="200"/>
              <w:jc w:val="both"/>
              <w:rPr>
                <w:rFonts w:hint="eastAsia" w:eastAsia="宋体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>原工作单位或居住村（居）委等</w:t>
            </w:r>
            <w:r>
              <w:rPr>
                <w:sz w:val="24"/>
                <w:szCs w:val="24"/>
                <w:shd w:val="clear" w:color="auto" w:fill="auto"/>
              </w:rPr>
              <w:t>（</w:t>
            </w:r>
            <w:r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  <w:t>盖章</w:t>
            </w:r>
            <w:r>
              <w:rPr>
                <w:sz w:val="24"/>
                <w:szCs w:val="24"/>
                <w:shd w:val="clear" w:color="auto" w:fill="auto"/>
              </w:rPr>
              <w:t>）</w:t>
            </w:r>
            <w:bookmarkStart w:id="0" w:name="_GoBack"/>
            <w:bookmarkEnd w:id="0"/>
          </w:p>
          <w:p>
            <w:pPr>
              <w:pStyle w:val="5"/>
              <w:shd w:val="clear" w:color="auto" w:fill="auto"/>
              <w:spacing w:after="540"/>
              <w:jc w:val="both"/>
              <w:rPr>
                <w:rFonts w:hint="eastAsia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pStyle w:val="5"/>
              <w:shd w:val="clear" w:color="auto" w:fill="auto"/>
              <w:tabs>
                <w:tab w:val="left" w:pos="4932"/>
              </w:tabs>
              <w:ind w:left="4260" w:firstLine="1680" w:firstLineChars="70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sz w:val="24"/>
                <w:szCs w:val="24"/>
                <w:shd w:val="clear" w:color="auto" w:fill="auto"/>
              </w:rPr>
              <w:t xml:space="preserve">月 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sz w:val="24"/>
                <w:szCs w:val="24"/>
                <w:shd w:val="clear" w:color="auto" w:fill="auto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65639"/>
    <w:rsid w:val="02C9346D"/>
    <w:rsid w:val="08E1284E"/>
    <w:rsid w:val="09AF623A"/>
    <w:rsid w:val="09DD3B92"/>
    <w:rsid w:val="0C716589"/>
    <w:rsid w:val="12E95E3B"/>
    <w:rsid w:val="13181D9B"/>
    <w:rsid w:val="15113C6C"/>
    <w:rsid w:val="15911118"/>
    <w:rsid w:val="15CF3024"/>
    <w:rsid w:val="164949B0"/>
    <w:rsid w:val="17D70A8A"/>
    <w:rsid w:val="21546DA5"/>
    <w:rsid w:val="253522A4"/>
    <w:rsid w:val="26B8515A"/>
    <w:rsid w:val="28DB43A5"/>
    <w:rsid w:val="2B460B98"/>
    <w:rsid w:val="36B3629A"/>
    <w:rsid w:val="3751547D"/>
    <w:rsid w:val="4621669F"/>
    <w:rsid w:val="47754E3F"/>
    <w:rsid w:val="47BF33A3"/>
    <w:rsid w:val="483C2190"/>
    <w:rsid w:val="489065A2"/>
    <w:rsid w:val="4A865639"/>
    <w:rsid w:val="4BA9552F"/>
    <w:rsid w:val="4CF65B8A"/>
    <w:rsid w:val="4E325262"/>
    <w:rsid w:val="4F87323A"/>
    <w:rsid w:val="4FB65024"/>
    <w:rsid w:val="523B0B82"/>
    <w:rsid w:val="54B20A4B"/>
    <w:rsid w:val="5AD17D36"/>
    <w:rsid w:val="61A348BE"/>
    <w:rsid w:val="64EE6601"/>
    <w:rsid w:val="65F81344"/>
    <w:rsid w:val="6AE537E1"/>
    <w:rsid w:val="6B637899"/>
    <w:rsid w:val="6CCC748C"/>
    <w:rsid w:val="720926A8"/>
    <w:rsid w:val="7275190C"/>
    <w:rsid w:val="755156F2"/>
    <w:rsid w:val="78CD0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ther|1"/>
    <w:basedOn w:val="1"/>
    <w:qFormat/>
    <w:uiPriority w:val="0"/>
    <w:pPr>
      <w:jc w:val="left"/>
    </w:pPr>
    <w:rPr>
      <w:rFonts w:ascii="宋体" w:hAnsi="宋体" w:eastAsia="宋体" w:cs="宋体"/>
      <w:color w:val="000000"/>
      <w:sz w:val="13"/>
      <w:szCs w:val="13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2022-04-17T06:28:00Z</dcterms:created>
  <dc:creator>NTKO</dc:creator>
  <cp:lastModifiedBy>NTKO</cp:lastModifiedBy>
  <cp:lastPrinted>2022-06-24T01:25:00Z</cp:lastPrinted>
  <dcterms:modified xsi:type="dcterms:W3CDTF">2022-07-08T02:25:15Z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