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我已经清楚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纪委监委、县委组织部、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县委统战部、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县委巡察机构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default" w:ascii="Times New Roman" w:hAnsi="Times New Roman" w:eastAsia="仿宋_GB2312" w:cs="Times New Roman"/>
          <w:sz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的条件、资格等要求，符合报考条件，现做出以下郑重承诺：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真实、准确地填写《</w:t>
      </w:r>
      <w:r>
        <w:rPr>
          <w:rFonts w:hint="default" w:ascii="Times New Roman" w:hAnsi="Times New Roman" w:eastAsia="仿宋_GB2312" w:cs="Times New Roman"/>
          <w:kern w:val="2"/>
          <w:sz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纪委监委、县委组织部、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县委统战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县委巡察机构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default" w:ascii="Times New Roman" w:hAnsi="Times New Roman" w:eastAsia="仿宋_GB2312" w:cs="Times New Roman"/>
          <w:kern w:val="2"/>
          <w:sz w:val="32"/>
        </w:rPr>
        <w:t>工作人员报名表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认真执行国家工作人员回避条件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Dk4ZTlkYTViMzZlMjFkM2QyN2RjNWQ3MTE0OTQifQ=="/>
  </w:docVars>
  <w:rsids>
    <w:rsidRoot w:val="007E6310"/>
    <w:rsid w:val="00624FF9"/>
    <w:rsid w:val="007E6310"/>
    <w:rsid w:val="01327A67"/>
    <w:rsid w:val="0B5B4CEB"/>
    <w:rsid w:val="0CAC4597"/>
    <w:rsid w:val="22995F9E"/>
    <w:rsid w:val="2AD46EA4"/>
    <w:rsid w:val="2E6D7F83"/>
    <w:rsid w:val="33556172"/>
    <w:rsid w:val="378E4AC6"/>
    <w:rsid w:val="41AC6E0E"/>
    <w:rsid w:val="4EC4682C"/>
    <w:rsid w:val="6475770D"/>
    <w:rsid w:val="68971F05"/>
    <w:rsid w:val="69C50153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247</Characters>
  <Lines>2</Lines>
  <Paragraphs>1</Paragraphs>
  <TotalTime>8</TotalTime>
  <ScaleCrop>false</ScaleCrop>
  <LinksUpToDate>false</LinksUpToDate>
  <CharactersWithSpaces>325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Administrator</cp:lastModifiedBy>
  <dcterms:modified xsi:type="dcterms:W3CDTF">2022-07-03T03:37:46Z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853A5D1529D64E359D556E176025AAC3</vt:lpwstr>
  </property>
</Properties>
</file>