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C" w:rsidRDefault="001663B8">
      <w:pPr>
        <w:pStyle w:val="a3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6542E6" w:rsidRDefault="006542E6">
      <w:pPr>
        <w:pStyle w:val="a3"/>
        <w:spacing w:before="0" w:beforeAutospacing="0" w:after="0" w:afterAutospacing="0" w:line="620" w:lineRule="exact"/>
        <w:jc w:val="center"/>
        <w:rPr>
          <w:rFonts w:ascii="方正小标宋简体" w:eastAsia="方正小标宋简体" w:hAnsi="microsoft yahei" w:hint="eastAsia"/>
          <w:color w:val="333333"/>
          <w:sz w:val="36"/>
          <w:szCs w:val="36"/>
        </w:rPr>
      </w:pPr>
      <w:bookmarkStart w:id="0" w:name="_GoBack"/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寿光市公开招聘2022届山东省公费农科毕业生</w:t>
      </w:r>
    </w:p>
    <w:p w:rsidR="0059482C" w:rsidRPr="006542E6" w:rsidRDefault="006542E6">
      <w:pPr>
        <w:pStyle w:val="a3"/>
        <w:spacing w:before="0" w:beforeAutospacing="0" w:after="0" w:afterAutospacing="0" w:line="62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报名表</w:t>
      </w:r>
    </w:p>
    <w:tbl>
      <w:tblPr>
        <w:tblpPr w:leftFromText="181" w:rightFromText="181" w:vertAnchor="text" w:horzAnchor="margin" w:tblpXSpec="center" w:tblpY="20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361"/>
        <w:gridCol w:w="525"/>
        <w:gridCol w:w="893"/>
        <w:gridCol w:w="567"/>
        <w:gridCol w:w="708"/>
        <w:gridCol w:w="822"/>
        <w:gridCol w:w="44"/>
        <w:gridCol w:w="694"/>
        <w:gridCol w:w="1842"/>
      </w:tblGrid>
      <w:tr w:rsidR="0059482C">
        <w:trPr>
          <w:trHeight w:val="82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吋电子版照片）</w:t>
            </w:r>
          </w:p>
        </w:tc>
      </w:tr>
      <w:tr w:rsidR="0059482C">
        <w:trPr>
          <w:trHeight w:val="74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82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 w:rsidP="006542E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按期毕业并</w:t>
            </w:r>
            <w:r>
              <w:rPr>
                <w:rFonts w:ascii="宋体" w:hAnsi="宋体" w:hint="eastAsia"/>
                <w:sz w:val="24"/>
                <w:szCs w:val="24"/>
              </w:rPr>
              <w:t>取得</w:t>
            </w:r>
            <w:r w:rsidR="006542E6">
              <w:rPr>
                <w:rFonts w:ascii="宋体" w:hAnsi="宋体" w:hint="eastAsia"/>
                <w:sz w:val="24"/>
                <w:szCs w:val="24"/>
              </w:rPr>
              <w:t>学历学位证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Pr="006542E6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1646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45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809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是否参加</w:t>
            </w:r>
          </w:p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招聘考试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不参加考试原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因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3266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1663B8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郑重承诺：本人符合山东省公费</w:t>
            </w:r>
            <w:r w:rsidR="006542E6">
              <w:rPr>
                <w:rFonts w:ascii="仿宋_GB2312" w:eastAsia="仿宋_GB2312" w:hAnsi="宋体" w:hint="eastAsia"/>
                <w:sz w:val="24"/>
                <w:szCs w:val="24"/>
              </w:rPr>
              <w:t>农科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毕业生主体资格，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所提供的个人信息真实、准确，自觉遵守事业单位公开招聘的各项规定；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如实逐项填报健康申明，如因隐瞒或虚假填报引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发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不良后果，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自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愿承担相应的法律责任；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公开招聘期间保持通讯畅通，因个人原因无法联系，后果自负。对因提供有关信息、证件不实或违反有关规定所造成的后果，本人自愿承担相应的责任。</w:t>
            </w:r>
          </w:p>
          <w:p w:rsidR="0059482C" w:rsidRDefault="0059482C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9482C" w:rsidRDefault="001663B8">
            <w:pPr>
              <w:spacing w:line="320" w:lineRule="exac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:rsidR="0059482C" w:rsidRPr="001663B8" w:rsidRDefault="001663B8">
            <w:pPr>
              <w:spacing w:line="320" w:lineRule="exact"/>
              <w:ind w:firstLineChars="1700" w:firstLine="4080"/>
              <w:rPr>
                <w:rFonts w:ascii="仿宋_GB2312" w:eastAsia="仿宋_GB2312" w:hAnsi="宋体"/>
                <w:sz w:val="24"/>
                <w:szCs w:val="24"/>
              </w:rPr>
            </w:pP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59482C" w:rsidRDefault="0059482C"/>
    <w:sectPr w:rsidR="00594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C"/>
    <w:rsid w:val="001663B8"/>
    <w:rsid w:val="0059482C"/>
    <w:rsid w:val="006542E6"/>
    <w:rsid w:val="5D9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AutoBVT</cp:lastModifiedBy>
  <cp:revision>3</cp:revision>
  <dcterms:created xsi:type="dcterms:W3CDTF">2022-05-30T09:11:00Z</dcterms:created>
  <dcterms:modified xsi:type="dcterms:W3CDTF">2022-06-28T08:41:00Z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