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napToGrid w:val="0"/>
          <w:lang w:val="en-US" w:eastAsia="zh-CN"/>
        </w:rPr>
      </w:pPr>
      <w:r>
        <w:rPr>
          <w:rFonts w:hint="eastAsia" w:ascii="黑体" w:hAnsi="黑体" w:eastAsia="黑体"/>
          <w:snapToGrid w:val="0"/>
        </w:rPr>
        <w:t>附件</w:t>
      </w:r>
      <w:r>
        <w:rPr>
          <w:rFonts w:hint="eastAsia" w:ascii="黑体" w:hAnsi="黑体" w:eastAsia="黑体"/>
          <w:snapToGrid w:val="0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napToGrid w:val="0"/>
          <w:lang w:val="en-US" w:eastAsia="zh-CN"/>
        </w:rPr>
        <w:t xml:space="preserve">       </w:t>
      </w:r>
    </w:p>
    <w:p>
      <w:pPr>
        <w:spacing w:line="240" w:lineRule="auto"/>
        <w:ind w:firstLine="2100" w:firstLineChars="1000"/>
        <w:jc w:val="center"/>
        <w:rPr>
          <w:rFonts w:hint="default" w:ascii="黑体" w:hAnsi="等线" w:eastAsia="黑体" w:cs="Times New Roman"/>
          <w:sz w:val="24"/>
          <w:szCs w:val="24"/>
          <w:u w:val="single"/>
          <w:lang w:val="en-US" w:eastAsia="zh-CN"/>
        </w:rPr>
      </w:pPr>
      <w:r>
        <w:rPr>
          <w:rFonts w:hint="eastAsia" w:ascii="黑体" w:hAnsi="等线" w:eastAsia="黑体" w:cs="Times New Roman"/>
          <w:sz w:val="21"/>
          <w:szCs w:val="21"/>
        </w:rPr>
        <w:t>报名序号</w:t>
      </w:r>
      <w:r>
        <w:rPr>
          <w:rFonts w:hint="eastAsia" w:ascii="黑体" w:hAnsi="等线" w:eastAsia="黑体" w:cs="Times New Roman"/>
          <w:sz w:val="21"/>
          <w:szCs w:val="21"/>
          <w:lang w:eastAsia="zh-CN"/>
        </w:rPr>
        <w:t>（工作人员填写）</w:t>
      </w:r>
      <w:r>
        <w:rPr>
          <w:rFonts w:hint="eastAsia" w:ascii="黑体" w:hAnsi="等线" w:eastAsia="黑体" w:cs="Times New Roman"/>
          <w:sz w:val="21"/>
          <w:szCs w:val="21"/>
        </w:rPr>
        <w:t>：</w:t>
      </w:r>
      <w:r>
        <w:rPr>
          <w:rFonts w:hint="eastAsia" w:ascii="黑体" w:hAnsi="等线" w:eastAsia="黑体" w:cs="Times New Roman"/>
          <w:sz w:val="21"/>
          <w:szCs w:val="21"/>
          <w:u w:val="single"/>
        </w:rPr>
        <w:t xml:space="preserve"> </w:t>
      </w:r>
      <w:r>
        <w:rPr>
          <w:rFonts w:hint="eastAsia" w:ascii="黑体" w:hAnsi="等线" w:eastAsia="黑体" w:cs="Times New Roman"/>
          <w:sz w:val="21"/>
          <w:szCs w:val="21"/>
          <w:u w:val="single"/>
          <w:lang w:val="en-US" w:eastAsia="zh-CN"/>
        </w:rPr>
        <w:t xml:space="preserve">            </w:t>
      </w:r>
    </w:p>
    <w:p>
      <w:pPr>
        <w:pStyle w:val="2"/>
        <w:rPr>
          <w:rFonts w:ascii="方正小标宋简体"/>
          <w:sz w:val="40"/>
          <w:szCs w:val="40"/>
        </w:rPr>
      </w:pPr>
      <w:r>
        <w:rPr>
          <w:rFonts w:hint="eastAsia" w:ascii="方正小标宋简体"/>
          <w:sz w:val="40"/>
          <w:szCs w:val="40"/>
        </w:rPr>
        <w:t>2022年</w:t>
      </w:r>
      <w:r>
        <w:rPr>
          <w:rFonts w:hint="eastAsia" w:ascii="方正小标宋简体"/>
          <w:sz w:val="40"/>
          <w:szCs w:val="40"/>
          <w:lang w:eastAsia="zh-CN"/>
        </w:rPr>
        <w:t>苍南县</w:t>
      </w:r>
      <w:r>
        <w:rPr>
          <w:rFonts w:hint="eastAsia" w:ascii="方正小标宋简体"/>
          <w:sz w:val="40"/>
          <w:szCs w:val="40"/>
        </w:rPr>
        <w:t>专职社区工作者公开招聘报名表</w:t>
      </w:r>
    </w:p>
    <w:p>
      <w:pPr>
        <w:spacing w:line="440" w:lineRule="exact"/>
        <w:ind w:firstLine="0" w:firstLineChars="0"/>
        <w:jc w:val="center"/>
      </w:pPr>
      <w:r>
        <w:rPr>
          <w:rFonts w:hint="eastAsia" w:ascii="楷体_GB2312" w:hAnsi="等线" w:eastAsia="楷体_GB2312" w:cs="Times New Roman"/>
          <w:sz w:val="28"/>
          <w:szCs w:val="28"/>
        </w:rPr>
        <w:t>（本表格正反两面打印）</w:t>
      </w:r>
    </w:p>
    <w:p>
      <w:pPr>
        <w:spacing w:line="240" w:lineRule="exact"/>
        <w:ind w:firstLine="64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黑体" w:hAnsi="等线" w:eastAsia="黑体" w:cs="Times New Roman"/>
          <w:sz w:val="24"/>
          <w:szCs w:val="24"/>
        </w:rPr>
      </w:pPr>
      <w:r>
        <w:rPr>
          <w:rFonts w:hint="eastAsia" w:ascii="黑体" w:hAnsi="等线" w:eastAsia="黑体" w:cs="Times New Roman"/>
          <w:sz w:val="24"/>
          <w:szCs w:val="24"/>
          <w:lang w:eastAsia="zh-CN"/>
        </w:rPr>
        <w:t>报考</w:t>
      </w:r>
      <w:r>
        <w:rPr>
          <w:rFonts w:hint="eastAsia" w:ascii="黑体" w:hAnsi="等线" w:eastAsia="黑体" w:cs="Times New Roman"/>
          <w:sz w:val="24"/>
          <w:szCs w:val="24"/>
        </w:rPr>
        <w:t>岗位代码：</w:t>
      </w:r>
      <w:r>
        <w:rPr>
          <w:rFonts w:hint="eastAsia" w:ascii="黑体" w:hAnsi="等线" w:eastAsia="黑体" w:cs="Times New Roman"/>
          <w:sz w:val="24"/>
          <w:szCs w:val="24"/>
          <w:lang w:eastAsia="zh-CN"/>
        </w:rPr>
        <w:t>（</w:t>
      </w:r>
      <w:r>
        <w:rPr>
          <w:rFonts w:hint="eastAsia" w:ascii="黑体" w:hAnsi="等线" w:eastAsia="黑体" w:cs="Times New Roman"/>
          <w:sz w:val="24"/>
          <w:szCs w:val="24"/>
          <w:u w:val="single"/>
        </w:rPr>
        <w:t xml:space="preserve"> </w:t>
      </w:r>
      <w:r>
        <w:rPr>
          <w:rFonts w:hint="eastAsia" w:ascii="黑体" w:hAnsi="等线" w:eastAsia="黑体" w:cs="Times New Roman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等线" w:eastAsia="黑体" w:cs="Times New Roman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&lt;一人限报一个岗位&gt;</w:t>
      </w:r>
      <w:r>
        <w:rPr>
          <w:rFonts w:hint="eastAsia" w:ascii="黑体" w:hAnsi="等线" w:eastAsia="黑体" w:cs="Times New Roman"/>
          <w:sz w:val="24"/>
          <w:szCs w:val="24"/>
        </w:rPr>
        <w:t xml:space="preserve"> </w:t>
      </w:r>
      <w:r>
        <w:rPr>
          <w:rFonts w:hint="eastAsia" w:ascii="黑体" w:hAnsi="等线" w:eastAsia="黑体" w:cs="Times New Roman"/>
          <w:sz w:val="24"/>
          <w:szCs w:val="24"/>
          <w:lang w:val="en-US" w:eastAsia="zh-CN"/>
        </w:rPr>
        <w:t xml:space="preserve">        </w:t>
      </w:r>
      <w:r>
        <w:rPr>
          <w:rFonts w:hint="eastAsia" w:ascii="黑体" w:hAnsi="等线" w:eastAsia="黑体" w:cs="Times New Roman"/>
          <w:sz w:val="24"/>
          <w:szCs w:val="24"/>
        </w:rPr>
        <w:t>报考</w:t>
      </w:r>
      <w:r>
        <w:rPr>
          <w:rFonts w:hint="eastAsia" w:ascii="黑体" w:hAnsi="等线" w:eastAsia="黑体" w:cs="Times New Roman"/>
          <w:sz w:val="24"/>
          <w:szCs w:val="24"/>
          <w:lang w:eastAsia="zh-CN"/>
        </w:rPr>
        <w:t>意向（填</w:t>
      </w:r>
      <w:r>
        <w:rPr>
          <w:rFonts w:hint="eastAsia" w:ascii="黑体" w:hAnsi="等线" w:eastAsia="黑体" w:cs="Times New Roman"/>
          <w:sz w:val="24"/>
          <w:szCs w:val="24"/>
          <w:lang w:val="en-US" w:eastAsia="zh-CN"/>
        </w:rPr>
        <w:t>XX</w:t>
      </w:r>
      <w:r>
        <w:rPr>
          <w:rFonts w:hint="eastAsia" w:ascii="黑体" w:hAnsi="等线" w:eastAsia="黑体" w:cs="Times New Roman"/>
          <w:sz w:val="24"/>
          <w:szCs w:val="24"/>
          <w:lang w:eastAsia="zh-CN"/>
        </w:rPr>
        <w:t>镇）</w:t>
      </w:r>
      <w:r>
        <w:rPr>
          <w:rFonts w:hint="eastAsia" w:ascii="黑体" w:hAnsi="等线" w:eastAsia="黑体" w:cs="Times New Roman"/>
          <w:sz w:val="24"/>
          <w:szCs w:val="24"/>
        </w:rPr>
        <w:t>：</w:t>
      </w:r>
      <w:r>
        <w:rPr>
          <w:rFonts w:hint="eastAsia" w:ascii="黑体" w:hAnsi="等线" w:eastAsia="黑体" w:cs="Times New Roman"/>
          <w:sz w:val="24"/>
          <w:szCs w:val="24"/>
          <w:lang w:eastAsia="zh-CN"/>
        </w:rPr>
        <w:t>（</w:t>
      </w:r>
      <w:r>
        <w:rPr>
          <w:rFonts w:hint="eastAsia" w:ascii="黑体" w:hAnsi="等线" w:eastAsia="黑体" w:cs="Times New Roman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黑体" w:hAnsi="等线" w:eastAsia="黑体" w:cs="Times New Roman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/>
          <w:sz w:val="21"/>
          <w:szCs w:val="16"/>
        </w:rPr>
      </w:pPr>
      <w:r>
        <w:rPr>
          <w:rFonts w:hint="eastAsia"/>
          <w:sz w:val="21"/>
          <w:szCs w:val="16"/>
        </w:rPr>
        <w:t>（</w:t>
      </w:r>
      <w:r>
        <w:rPr>
          <w:rFonts w:hint="eastAsia"/>
          <w:sz w:val="21"/>
          <w:szCs w:val="16"/>
          <w:lang w:eastAsia="zh-CN"/>
        </w:rPr>
        <w:t>岗位代码：</w:t>
      </w:r>
      <w:r>
        <w:rPr>
          <w:rFonts w:hint="eastAsia"/>
          <w:sz w:val="21"/>
          <w:szCs w:val="16"/>
        </w:rPr>
        <w:t>101）仅限</w:t>
      </w:r>
      <w:r>
        <w:rPr>
          <w:rFonts w:hint="eastAsia"/>
          <w:sz w:val="21"/>
          <w:szCs w:val="16"/>
          <w:lang w:eastAsia="zh-CN"/>
        </w:rPr>
        <w:t>苍南县</w:t>
      </w:r>
      <w:r>
        <w:rPr>
          <w:rFonts w:hint="eastAsia"/>
          <w:sz w:val="21"/>
          <w:szCs w:val="16"/>
        </w:rPr>
        <w:t>专职网格员报考；</w:t>
      </w:r>
      <w:r>
        <w:rPr>
          <w:rFonts w:hint="eastAsia"/>
          <w:sz w:val="21"/>
          <w:szCs w:val="16"/>
          <w:lang w:val="en-US" w:eastAsia="zh-CN"/>
        </w:rPr>
        <w:t xml:space="preserve">        </w:t>
      </w:r>
      <w:r>
        <w:rPr>
          <w:rFonts w:hint="eastAsia"/>
          <w:sz w:val="21"/>
          <w:szCs w:val="16"/>
        </w:rPr>
        <w:t>（</w:t>
      </w:r>
      <w:r>
        <w:rPr>
          <w:rFonts w:hint="eastAsia"/>
          <w:sz w:val="21"/>
          <w:szCs w:val="16"/>
          <w:lang w:eastAsia="zh-CN"/>
        </w:rPr>
        <w:t>岗位代码：</w:t>
      </w:r>
      <w:r>
        <w:rPr>
          <w:rFonts w:hint="eastAsia"/>
          <w:sz w:val="21"/>
          <w:szCs w:val="16"/>
        </w:rPr>
        <w:t>201）仅限</w:t>
      </w:r>
      <w:r>
        <w:rPr>
          <w:rFonts w:hint="eastAsia"/>
          <w:sz w:val="21"/>
          <w:szCs w:val="16"/>
          <w:lang w:eastAsia="zh-CN"/>
        </w:rPr>
        <w:t>苍南县</w:t>
      </w:r>
      <w:r>
        <w:rPr>
          <w:rFonts w:hint="eastAsia"/>
          <w:sz w:val="21"/>
          <w:szCs w:val="16"/>
        </w:rPr>
        <w:t>编外人员报考；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黑体" w:hAnsi="等线" w:eastAsia="黑体" w:cs="Times New Roman"/>
          <w:sz w:val="32"/>
          <w:szCs w:val="32"/>
        </w:rPr>
      </w:pPr>
      <w:r>
        <w:rPr>
          <w:rFonts w:hint="eastAsia"/>
          <w:sz w:val="21"/>
          <w:szCs w:val="16"/>
        </w:rPr>
        <w:t>（</w:t>
      </w:r>
      <w:r>
        <w:rPr>
          <w:rFonts w:hint="eastAsia"/>
          <w:sz w:val="21"/>
          <w:szCs w:val="16"/>
          <w:lang w:eastAsia="zh-CN"/>
        </w:rPr>
        <w:t>岗位代码：</w:t>
      </w:r>
      <w:r>
        <w:rPr>
          <w:rFonts w:hint="eastAsia"/>
          <w:sz w:val="21"/>
          <w:szCs w:val="16"/>
        </w:rPr>
        <w:t>301）仅限2022年普通高校应届毕业生报考；（</w:t>
      </w:r>
      <w:r>
        <w:rPr>
          <w:rFonts w:hint="eastAsia"/>
          <w:sz w:val="21"/>
          <w:szCs w:val="16"/>
          <w:lang w:eastAsia="zh-CN"/>
        </w:rPr>
        <w:t>岗位代码：</w:t>
      </w:r>
      <w:r>
        <w:rPr>
          <w:rFonts w:hint="eastAsia"/>
          <w:sz w:val="21"/>
          <w:szCs w:val="16"/>
        </w:rPr>
        <w:t>302）面向社会公开招聘</w:t>
      </w:r>
      <w:r>
        <w:rPr>
          <w:rFonts w:hint="eastAsia"/>
          <w:sz w:val="21"/>
          <w:szCs w:val="16"/>
          <w:lang w:eastAsia="zh-CN"/>
        </w:rPr>
        <w:t>。</w:t>
      </w:r>
    </w:p>
    <w:tbl>
      <w:tblPr>
        <w:tblStyle w:val="10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7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姓   名</w:t>
            </w:r>
          </w:p>
        </w:tc>
        <w:tc>
          <w:tcPr>
            <w:tcW w:w="1476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性   别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民族</w:t>
            </w:r>
          </w:p>
        </w:tc>
        <w:tc>
          <w:tcPr>
            <w:tcW w:w="1479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7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出生年月</w:t>
            </w:r>
          </w:p>
        </w:tc>
        <w:tc>
          <w:tcPr>
            <w:tcW w:w="1476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时</w:t>
            </w:r>
            <w:r>
              <w:rPr>
                <w:rFonts w:hint="eastAsia" w:ascii="仿宋_GB2312" w:hAnsi="宋体" w:cs="Times New Roman"/>
                <w:sz w:val="24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间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面貌</w:t>
            </w:r>
          </w:p>
        </w:tc>
        <w:tc>
          <w:tcPr>
            <w:tcW w:w="1479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身份证号</w:t>
            </w: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学  历</w:t>
            </w: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院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校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专业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毕业时间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学</w:t>
            </w:r>
            <w:r>
              <w:rPr>
                <w:rFonts w:hint="eastAsia" w:ascii="仿宋_GB2312" w:hAnsi="宋体" w:cs="Times New Roman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历</w:t>
            </w: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院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校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专业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毕业时间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352" w:type="dxa"/>
            <w:gridSpan w:val="8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w w:val="90"/>
                <w:sz w:val="24"/>
                <w:szCs w:val="21"/>
              </w:rPr>
              <w:t>现户口所在县（市、区）、生源地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>婚姻状况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宋体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现住址</w:t>
            </w:r>
          </w:p>
        </w:tc>
        <w:tc>
          <w:tcPr>
            <w:tcW w:w="8025" w:type="dxa"/>
            <w:gridSpan w:val="19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9794" w:type="dxa"/>
            <w:gridSpan w:val="2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现任社区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“两委”成员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（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社区名称：</w:t>
            </w:r>
            <w:r>
              <w:rPr>
                <w:rFonts w:hint="eastAsia" w:ascii="仿宋_GB2312" w:hAnsi="宋体" w:cs="Times New Roman"/>
                <w:sz w:val="24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职务</w:t>
            </w:r>
            <w:r>
              <w:rPr>
                <w:rFonts w:hint="eastAsia" w:ascii="仿宋_GB2312" w:hAnsi="宋体" w:cs="Times New Roman"/>
                <w:sz w:val="24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/否□）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090" w:type="dxa"/>
            <w:gridSpan w:val="1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现任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苍南县专职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网格</w:t>
            </w: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员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（是□/否□）</w:t>
            </w:r>
          </w:p>
        </w:tc>
        <w:tc>
          <w:tcPr>
            <w:tcW w:w="4704" w:type="dxa"/>
            <w:gridSpan w:val="1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  <w:lang w:eastAsia="zh-CN"/>
              </w:rPr>
              <w:t>现任苍南县编外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t>人员（是□/否□）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3245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ascii="仿宋_GB2312" w:hAnsi="宋体" w:cs="Times New Roman"/>
                <w:sz w:val="24"/>
                <w:szCs w:val="21"/>
              </w:rPr>
              <w:t>退伍军人（是□/否□）</w:t>
            </w:r>
          </w:p>
        </w:tc>
        <w:tc>
          <w:tcPr>
            <w:tcW w:w="6549" w:type="dxa"/>
            <w:gridSpan w:val="15"/>
            <w:vAlign w:val="center"/>
          </w:tcPr>
          <w:p>
            <w:pPr>
              <w:spacing w:line="360" w:lineRule="exact"/>
              <w:ind w:firstLine="0" w:firstLineChars="0"/>
              <w:rPr>
                <w:rFonts w:ascii="仿宋_GB2312" w:hAnsi="宋体" w:cs="Times New Roman"/>
                <w:sz w:val="24"/>
                <w:szCs w:val="21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>国家社会工作职业资格证书      （初级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sym w:font="Wingdings 2" w:char="00A3"/>
            </w:r>
            <w:r>
              <w:rPr>
                <w:rFonts w:hint="eastAsia" w:hAnsi="宋体" w:cs="Times New Roman"/>
                <w:sz w:val="24"/>
                <w:szCs w:val="21"/>
              </w:rPr>
              <w:t>/中级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sym w:font="Wingdings 2" w:char="00A3"/>
            </w:r>
            <w:r>
              <w:rPr>
                <w:rFonts w:hint="eastAsia" w:hAnsi="宋体" w:cs="Times New Roman"/>
                <w:sz w:val="24"/>
                <w:szCs w:val="21"/>
              </w:rPr>
              <w:t>/无</w:t>
            </w:r>
            <w:r>
              <w:rPr>
                <w:rFonts w:hint="eastAsia" w:ascii="仿宋_GB2312" w:hAnsi="宋体" w:cs="Times New Roman"/>
                <w:sz w:val="24"/>
                <w:szCs w:val="21"/>
              </w:rPr>
              <w:sym w:font="Wingdings 2" w:char="00A3"/>
            </w:r>
            <w:r>
              <w:rPr>
                <w:rFonts w:hint="eastAsia" w:hAnsi="宋体" w:cs="Times New Roman"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cs="Times New Roman"/>
                <w:sz w:val="24"/>
                <w:szCs w:val="21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>手    机</w:t>
            </w:r>
          </w:p>
        </w:tc>
        <w:tc>
          <w:tcPr>
            <w:tcW w:w="2583" w:type="dxa"/>
            <w:gridSpan w:val="7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hAnsi="宋体" w:cs="Times New Roman"/>
                <w:sz w:val="24"/>
                <w:szCs w:val="21"/>
              </w:rPr>
            </w:pPr>
          </w:p>
        </w:tc>
        <w:tc>
          <w:tcPr>
            <w:tcW w:w="1845" w:type="dxa"/>
            <w:gridSpan w:val="5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hAnsi="宋体" w:cs="Times New Roman"/>
                <w:sz w:val="24"/>
                <w:szCs w:val="21"/>
              </w:rPr>
              <w:t>应急</w:t>
            </w:r>
            <w:r>
              <w:rPr>
                <w:rFonts w:hint="eastAsia" w:hAnsi="宋体" w:cs="Times New Roman"/>
                <w:sz w:val="24"/>
                <w:szCs w:val="21"/>
                <w:lang w:eastAsia="zh-CN"/>
              </w:rPr>
              <w:t>联系电话</w:t>
            </w:r>
          </w:p>
        </w:tc>
        <w:tc>
          <w:tcPr>
            <w:tcW w:w="3228" w:type="dxa"/>
            <w:gridSpan w:val="6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9794" w:type="dxa"/>
            <w:gridSpan w:val="2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hAnsi="宋体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hAnsi="宋体" w:cs="Times New Roman"/>
                <w:b/>
                <w:bCs/>
                <w:sz w:val="28"/>
                <w:szCs w:val="22"/>
                <w:lang w:eastAsia="zh-CN"/>
              </w:rPr>
              <w:t>是否服从调剂</w:t>
            </w:r>
            <w:r>
              <w:rPr>
                <w:rFonts w:hint="eastAsia" w:hAnsi="宋体" w:cs="Times New Roman"/>
                <w:b/>
                <w:bCs/>
                <w:sz w:val="28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cs="Times New Roman"/>
                <w:b/>
                <w:bCs/>
                <w:sz w:val="28"/>
                <w:szCs w:val="22"/>
              </w:rPr>
              <w:t>（是□/否□）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教  育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背  景</w:t>
            </w:r>
          </w:p>
        </w:tc>
        <w:tc>
          <w:tcPr>
            <w:tcW w:w="8025" w:type="dxa"/>
            <w:gridSpan w:val="19"/>
            <w:vAlign w:val="center"/>
          </w:tcPr>
          <w:p>
            <w:pPr>
              <w:spacing w:line="360" w:lineRule="exact"/>
              <w:ind w:firstLine="420"/>
              <w:rPr>
                <w:rFonts w:ascii="仿宋_GB2312" w:hAnsi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176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工  作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>经  历</w:t>
            </w:r>
          </w:p>
        </w:tc>
        <w:tc>
          <w:tcPr>
            <w:tcW w:w="8025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1769" w:type="dxa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 xml:space="preserve">奖 </w:t>
            </w:r>
            <w:r>
              <w:rPr>
                <w:rFonts w:ascii="仿宋_GB2312" w:hAnsi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Times New Roman"/>
                <w:sz w:val="24"/>
                <w:szCs w:val="24"/>
              </w:rPr>
              <w:t>惩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rFonts w:hint="eastAsia" w:ascii="仿宋_GB2312" w:hAnsi="宋体" w:cs="Times New Roman"/>
                <w:sz w:val="24"/>
                <w:szCs w:val="24"/>
              </w:rPr>
              <w:t xml:space="preserve">情 </w:t>
            </w:r>
            <w:r>
              <w:rPr>
                <w:rFonts w:ascii="仿宋_GB2312" w:hAnsi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Times New Roman"/>
                <w:sz w:val="24"/>
                <w:szCs w:val="24"/>
              </w:rPr>
              <w:t>况</w:t>
            </w:r>
          </w:p>
        </w:tc>
        <w:tc>
          <w:tcPr>
            <w:tcW w:w="8025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9794" w:type="dxa"/>
            <w:gridSpan w:val="20"/>
            <w:vAlign w:val="center"/>
          </w:tcPr>
          <w:p>
            <w:pPr>
              <w:widowControl/>
              <w:spacing w:line="240" w:lineRule="auto"/>
              <w:ind w:firstLine="56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本人提交的报名材料真实、准确、有效，如提供虚假信息和材料获取报考（放宽年龄、加分）资格的，或有意隐瞒本人真实情况的，本人愿意承担一切后果。</w:t>
            </w:r>
          </w:p>
          <w:p>
            <w:pPr>
              <w:widowControl/>
              <w:spacing w:line="240" w:lineRule="auto"/>
              <w:ind w:right="1120" w:firstLine="4760" w:firstLineChars="1700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报名人（签字）：</w:t>
            </w:r>
          </w:p>
          <w:p>
            <w:pPr>
              <w:spacing w:line="360" w:lineRule="exact"/>
              <w:ind w:firstLine="5040" w:firstLineChars="1800"/>
              <w:rPr>
                <w:rFonts w:ascii="仿宋_GB2312" w:hAnsi="宋体" w:cs="Times New Roman"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仿宋_GB2312" w:hAnsi="宋体" w:cs="Times New Roman"/>
                <w:sz w:val="28"/>
                <w:szCs w:val="28"/>
              </w:rPr>
              <w:t>2</w:t>
            </w:r>
            <w:r>
              <w:rPr>
                <w:rFonts w:ascii="仿宋_GB2312" w:hAnsi="宋体" w:cs="Times New Roman"/>
                <w:sz w:val="28"/>
                <w:szCs w:val="28"/>
              </w:rPr>
              <w:t>022</w:t>
            </w:r>
            <w:r>
              <w:rPr>
                <w:rFonts w:hint="eastAsia" w:ascii="仿宋_GB2312" w:hAnsi="宋体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hAnsi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cs="Times New Roman"/>
                <w:sz w:val="28"/>
                <w:szCs w:val="28"/>
              </w:rPr>
              <w:t xml:space="preserve">月 </w:t>
            </w:r>
            <w:r>
              <w:rPr>
                <w:rFonts w:ascii="仿宋_GB2312" w:hAnsi="宋体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cs="Times New Roman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400" w:lineRule="exact"/>
        <w:ind w:firstLine="0" w:firstLineChars="0"/>
        <w:jc w:val="left"/>
        <w:rPr>
          <w:rFonts w:ascii="仿宋_GB2312" w:hAnsi="等线" w:cs="Times New Roman"/>
          <w:sz w:val="28"/>
          <w:szCs w:val="28"/>
        </w:rPr>
      </w:pPr>
    </w:p>
    <w:p>
      <w:pPr>
        <w:widowControl/>
        <w:spacing w:line="400" w:lineRule="exact"/>
        <w:ind w:firstLine="0" w:firstLineChars="0"/>
        <w:jc w:val="left"/>
        <w:rPr>
          <w:rFonts w:ascii="仿宋_GB2312" w:hAnsi="等线" w:cs="Times New Roman"/>
          <w:sz w:val="28"/>
          <w:szCs w:val="28"/>
        </w:rPr>
      </w:pPr>
      <w:r>
        <w:rPr>
          <w:rFonts w:hint="eastAsia" w:ascii="仿宋_GB2312" w:hAnsi="等线" w:cs="Times New Roman"/>
          <w:sz w:val="28"/>
          <w:szCs w:val="28"/>
        </w:rPr>
        <w:t>资格审核意见：</w:t>
      </w:r>
    </w:p>
    <w:p>
      <w:pPr>
        <w:widowControl/>
        <w:spacing w:line="400" w:lineRule="exact"/>
        <w:ind w:firstLine="0" w:firstLineChars="0"/>
        <w:jc w:val="left"/>
        <w:rPr>
          <w:rFonts w:ascii="楷体_GB2312" w:eastAsia="楷体_GB2312"/>
        </w:rPr>
      </w:pPr>
      <w:r>
        <w:rPr>
          <w:rFonts w:hint="eastAsia" w:ascii="仿宋_GB2312" w:hAnsi="等线" w:cs="Times New Roman"/>
          <w:sz w:val="28"/>
          <w:szCs w:val="28"/>
        </w:rPr>
        <w:t xml:space="preserve">审核人（签字）：  </w:t>
      </w:r>
      <w:r>
        <w:rPr>
          <w:rFonts w:ascii="仿宋_GB2312" w:hAnsi="等线" w:cs="Times New Roman"/>
          <w:sz w:val="28"/>
          <w:szCs w:val="28"/>
        </w:rPr>
        <w:t xml:space="preserve">                       2022</w:t>
      </w:r>
      <w:r>
        <w:rPr>
          <w:rFonts w:hint="eastAsia" w:ascii="仿宋_GB2312" w:hAnsi="等线" w:cs="Times New Roman"/>
          <w:sz w:val="28"/>
          <w:szCs w:val="28"/>
        </w:rPr>
        <w:t xml:space="preserve">年 </w:t>
      </w:r>
      <w:r>
        <w:rPr>
          <w:rFonts w:ascii="仿宋_GB2312" w:hAnsi="等线" w:cs="Times New Roman"/>
          <w:sz w:val="28"/>
          <w:szCs w:val="28"/>
        </w:rPr>
        <w:t xml:space="preserve"> </w:t>
      </w:r>
      <w:r>
        <w:rPr>
          <w:rFonts w:hint="eastAsia" w:ascii="仿宋_GB2312" w:hAnsi="等线" w:cs="Times New Roman"/>
          <w:sz w:val="28"/>
          <w:szCs w:val="28"/>
        </w:rPr>
        <w:t xml:space="preserve">  月 </w:t>
      </w:r>
      <w:r>
        <w:rPr>
          <w:rFonts w:ascii="仿宋_GB2312" w:hAnsi="等线" w:cs="Times New Roman"/>
          <w:sz w:val="28"/>
          <w:szCs w:val="28"/>
        </w:rPr>
        <w:t xml:space="preserve"> </w:t>
      </w:r>
      <w:r>
        <w:rPr>
          <w:rFonts w:hint="eastAsia" w:ascii="仿宋_GB2312" w:hAnsi="等线" w:cs="Times New Roman"/>
          <w:sz w:val="28"/>
          <w:szCs w:val="28"/>
        </w:rPr>
        <w:t xml:space="preserve">  日</w:t>
      </w:r>
    </w:p>
    <w:sectPr>
      <w:headerReference r:id="rId3" w:type="default"/>
      <w:footerReference r:id="rId4" w:type="default"/>
      <w:pgSz w:w="11906" w:h="16838"/>
      <w:pgMar w:top="800" w:right="829" w:bottom="1330" w:left="115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10222470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ind w:firstLine="560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8 -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YTJiYzkyYjEwMTAwOTNlOTMzNDVkNzU3ZTliMzQifQ=="/>
  </w:docVars>
  <w:rsids>
    <w:rsidRoot w:val="00E8178F"/>
    <w:rsid w:val="0000408A"/>
    <w:rsid w:val="00005C4A"/>
    <w:rsid w:val="00016BC7"/>
    <w:rsid w:val="00027D01"/>
    <w:rsid w:val="00074B20"/>
    <w:rsid w:val="00092881"/>
    <w:rsid w:val="000E383E"/>
    <w:rsid w:val="001107B4"/>
    <w:rsid w:val="00116805"/>
    <w:rsid w:val="0016665B"/>
    <w:rsid w:val="00186615"/>
    <w:rsid w:val="001D0E50"/>
    <w:rsid w:val="001F6670"/>
    <w:rsid w:val="002038EC"/>
    <w:rsid w:val="0023087A"/>
    <w:rsid w:val="00275540"/>
    <w:rsid w:val="002A00AD"/>
    <w:rsid w:val="002A2D67"/>
    <w:rsid w:val="002B0F5C"/>
    <w:rsid w:val="002D6F3E"/>
    <w:rsid w:val="00313983"/>
    <w:rsid w:val="00363DA2"/>
    <w:rsid w:val="00374E4B"/>
    <w:rsid w:val="003923D8"/>
    <w:rsid w:val="00393610"/>
    <w:rsid w:val="003A1C44"/>
    <w:rsid w:val="003A6FF1"/>
    <w:rsid w:val="003C4C3A"/>
    <w:rsid w:val="00403D9B"/>
    <w:rsid w:val="00414CF2"/>
    <w:rsid w:val="00415D53"/>
    <w:rsid w:val="00424B23"/>
    <w:rsid w:val="004D0700"/>
    <w:rsid w:val="004D2145"/>
    <w:rsid w:val="004E5447"/>
    <w:rsid w:val="004F7C99"/>
    <w:rsid w:val="005156EF"/>
    <w:rsid w:val="00544413"/>
    <w:rsid w:val="00547D8F"/>
    <w:rsid w:val="00562D44"/>
    <w:rsid w:val="00574FD0"/>
    <w:rsid w:val="00594C59"/>
    <w:rsid w:val="005C297B"/>
    <w:rsid w:val="005E076C"/>
    <w:rsid w:val="0060005D"/>
    <w:rsid w:val="00602B3A"/>
    <w:rsid w:val="00612D60"/>
    <w:rsid w:val="00616355"/>
    <w:rsid w:val="00637E1E"/>
    <w:rsid w:val="00643FF4"/>
    <w:rsid w:val="006A27CB"/>
    <w:rsid w:val="006B2810"/>
    <w:rsid w:val="006F1149"/>
    <w:rsid w:val="007052A7"/>
    <w:rsid w:val="0072035A"/>
    <w:rsid w:val="00750659"/>
    <w:rsid w:val="0075276E"/>
    <w:rsid w:val="007535E8"/>
    <w:rsid w:val="007C566D"/>
    <w:rsid w:val="007D1E11"/>
    <w:rsid w:val="00804E5D"/>
    <w:rsid w:val="0080537A"/>
    <w:rsid w:val="00813A43"/>
    <w:rsid w:val="00831CDF"/>
    <w:rsid w:val="00842D34"/>
    <w:rsid w:val="008503C3"/>
    <w:rsid w:val="00852446"/>
    <w:rsid w:val="00854D81"/>
    <w:rsid w:val="008704F1"/>
    <w:rsid w:val="0088690A"/>
    <w:rsid w:val="008B7805"/>
    <w:rsid w:val="008C18B3"/>
    <w:rsid w:val="008D0BFF"/>
    <w:rsid w:val="008E561A"/>
    <w:rsid w:val="009269B4"/>
    <w:rsid w:val="00964849"/>
    <w:rsid w:val="009957D2"/>
    <w:rsid w:val="009F4F57"/>
    <w:rsid w:val="00A00E63"/>
    <w:rsid w:val="00A11D1E"/>
    <w:rsid w:val="00A15EA1"/>
    <w:rsid w:val="00A21D85"/>
    <w:rsid w:val="00A428C6"/>
    <w:rsid w:val="00A73B60"/>
    <w:rsid w:val="00A7491D"/>
    <w:rsid w:val="00A751F3"/>
    <w:rsid w:val="00A83A9F"/>
    <w:rsid w:val="00A91790"/>
    <w:rsid w:val="00AA738C"/>
    <w:rsid w:val="00AD686F"/>
    <w:rsid w:val="00AF7D09"/>
    <w:rsid w:val="00B105E3"/>
    <w:rsid w:val="00B23749"/>
    <w:rsid w:val="00B470AA"/>
    <w:rsid w:val="00B67F98"/>
    <w:rsid w:val="00B74868"/>
    <w:rsid w:val="00B75EB5"/>
    <w:rsid w:val="00B77204"/>
    <w:rsid w:val="00BA08F9"/>
    <w:rsid w:val="00BB1800"/>
    <w:rsid w:val="00BE09C4"/>
    <w:rsid w:val="00BE486F"/>
    <w:rsid w:val="00C34F57"/>
    <w:rsid w:val="00C46526"/>
    <w:rsid w:val="00C51527"/>
    <w:rsid w:val="00C71F23"/>
    <w:rsid w:val="00C80DD9"/>
    <w:rsid w:val="00C942A6"/>
    <w:rsid w:val="00CA17E0"/>
    <w:rsid w:val="00CC7ADD"/>
    <w:rsid w:val="00CF4DB6"/>
    <w:rsid w:val="00D36066"/>
    <w:rsid w:val="00D6427C"/>
    <w:rsid w:val="00D74814"/>
    <w:rsid w:val="00D97F0C"/>
    <w:rsid w:val="00DF2381"/>
    <w:rsid w:val="00E01411"/>
    <w:rsid w:val="00E610E7"/>
    <w:rsid w:val="00E8178F"/>
    <w:rsid w:val="00EA54DE"/>
    <w:rsid w:val="00EE5C3D"/>
    <w:rsid w:val="00EF2439"/>
    <w:rsid w:val="00F25369"/>
    <w:rsid w:val="00F50C82"/>
    <w:rsid w:val="00FC2844"/>
    <w:rsid w:val="00FC7652"/>
    <w:rsid w:val="00FE174F"/>
    <w:rsid w:val="48CB5AD2"/>
    <w:rsid w:val="4AA15CA4"/>
    <w:rsid w:val="4B5A0FAE"/>
    <w:rsid w:val="53420B23"/>
    <w:rsid w:val="5AB43D60"/>
    <w:rsid w:val="744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 w:asciiTheme="minorHAnsi" w:hAnsiTheme="minorHAnsi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outlineLvl w:val="2"/>
    </w:pPr>
    <w:rPr>
      <w:rFonts w:ascii="楷体_GB2312" w:hAnsi="楷体_GB2312" w:eastAsia="楷体_GB2312"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9">
    <w:name w:val="Title"/>
    <w:basedOn w:val="1"/>
    <w:next w:val="1"/>
    <w:link w:val="15"/>
    <w:qFormat/>
    <w:uiPriority w:val="10"/>
    <w:pPr>
      <w:outlineLvl w:val="0"/>
    </w:pPr>
    <w:rPr>
      <w:rFonts w:eastAsia="楷体_GB2312" w:asciiTheme="majorHAnsi" w:hAnsiTheme="majorHAnsi" w:cstheme="majorBidi"/>
      <w:bCs/>
      <w:szCs w:val="32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2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5">
    <w:name w:val="标题 Char"/>
    <w:basedOn w:val="12"/>
    <w:link w:val="9"/>
    <w:qFormat/>
    <w:uiPriority w:val="10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6">
    <w:name w:val="副标题 Char"/>
    <w:basedOn w:val="12"/>
    <w:link w:val="8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7">
    <w:name w:val="标题 3 Char"/>
    <w:basedOn w:val="12"/>
    <w:link w:val="4"/>
    <w:qFormat/>
    <w:uiPriority w:val="9"/>
    <w:rPr>
      <w:rFonts w:ascii="楷体_GB2312" w:hAnsi="楷体_GB2312" w:eastAsia="楷体_GB2312"/>
      <w:bCs/>
      <w:sz w:val="32"/>
      <w:szCs w:val="32"/>
    </w:rPr>
  </w:style>
  <w:style w:type="character" w:customStyle="1" w:styleId="18">
    <w:name w:val="页眉 Char"/>
    <w:basedOn w:val="12"/>
    <w:link w:val="7"/>
    <w:qFormat/>
    <w:uiPriority w:val="99"/>
    <w:rPr>
      <w:rFonts w:eastAsia="仿宋_GB2312"/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0">
    <w:name w:val="批注框文本 Char"/>
    <w:basedOn w:val="12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941</Words>
  <Characters>1085</Characters>
  <Lines>35</Lines>
  <Paragraphs>9</Paragraphs>
  <TotalTime>2</TotalTime>
  <ScaleCrop>false</ScaleCrop>
  <LinksUpToDate>false</LinksUpToDate>
  <CharactersWithSpaces>1202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2022-06-13T00:45:00Z</dcterms:created>
  <dc:creator>dreamsummit</dc:creator>
  <cp:lastModifiedBy>Administrator</cp:lastModifiedBy>
  <cp:lastPrinted>2022-06-24T08:35:36Z</cp:lastPrinted>
  <dcterms:modified xsi:type="dcterms:W3CDTF">2022-06-24T08:40:01Z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8A3707B8E40647D59B4964A4B08AAB85</vt:lpwstr>
  </property>
</Properties>
</file>