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w w:val="9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eastAsia="zh-CN" w:bidi="ar"/>
        </w:rPr>
        <w:t>杭州市司法局机关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bidi="ar"/>
        </w:rPr>
        <w:t>编外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eastAsia="zh-CN" w:bidi="ar"/>
        </w:rPr>
        <w:t>聘用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bidi="ar"/>
        </w:rPr>
        <w:t>人员报名表</w:t>
      </w:r>
    </w:p>
    <w:tbl>
      <w:tblPr>
        <w:tblStyle w:val="2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27"/>
        <w:gridCol w:w="465"/>
        <w:gridCol w:w="885"/>
        <w:gridCol w:w="75"/>
        <w:gridCol w:w="705"/>
        <w:gridCol w:w="780"/>
        <w:gridCol w:w="5"/>
        <w:gridCol w:w="15"/>
        <w:gridCol w:w="505"/>
        <w:gridCol w:w="960"/>
        <w:gridCol w:w="5"/>
        <w:gridCol w:w="865"/>
        <w:gridCol w:w="565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4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4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9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专业技术职务</w:t>
            </w:r>
          </w:p>
        </w:tc>
        <w:tc>
          <w:tcPr>
            <w:tcW w:w="245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熟悉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292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244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39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0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244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39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4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245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3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4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现家庭详细住址</w:t>
            </w:r>
          </w:p>
        </w:tc>
        <w:tc>
          <w:tcPr>
            <w:tcW w:w="7327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4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6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其他联系方式（父母或亲友姓名、电话）</w:t>
            </w:r>
          </w:p>
        </w:tc>
        <w:tc>
          <w:tcPr>
            <w:tcW w:w="25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19" w:type="dxa"/>
            <w:gridSpan w:val="14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（从高中开始连续填写至今）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XX年X月—XX年X月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XX 中学；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XX年X月—XX年X月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XX 大学XX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XX ；</w:t>
            </w:r>
          </w:p>
          <w:p>
            <w:pPr>
              <w:spacing w:line="320" w:lineRule="exact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XX年X月—XX年X月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待业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获得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荣誉</w:t>
            </w:r>
          </w:p>
        </w:tc>
        <w:tc>
          <w:tcPr>
            <w:tcW w:w="8819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及重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要社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会关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0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0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00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0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  <w:jc w:val="center"/>
        </w:trPr>
        <w:tc>
          <w:tcPr>
            <w:tcW w:w="9824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愿承担一切责任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签名：                         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806EB"/>
    <w:rsid w:val="2CB8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2022-06-24T01:42:00Z</dcterms:created>
  <dc:creator>谁呀</dc:creator>
  <cp:lastModifiedBy>谁呀</cp:lastModifiedBy>
  <dcterms:modified xsi:type="dcterms:W3CDTF">2022-06-24T01:43:16Z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