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43"/>
        <w:gridCol w:w="370"/>
        <w:gridCol w:w="1044"/>
        <w:gridCol w:w="1247"/>
        <w:gridCol w:w="146"/>
        <w:gridCol w:w="347"/>
        <w:gridCol w:w="698"/>
        <w:gridCol w:w="573"/>
        <w:gridCol w:w="122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textAlignment w:val="center"/>
        <w:rPr>
          <w:rFonts w:ascii="Times New Roman" w:hAnsi="Times New Roman" w:eastAsia="仿宋_GB2312"/>
          <w:kern w:val="0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6"/>
    <w:rsid w:val="003C1706"/>
    <w:rsid w:val="00702889"/>
    <w:rsid w:val="008F2B03"/>
    <w:rsid w:val="008F6945"/>
    <w:rsid w:val="00E23A98"/>
    <w:rsid w:val="14AC1C6D"/>
    <w:rsid w:val="154707E3"/>
    <w:rsid w:val="3F6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2022-02-10T02:59:00Z</dcterms:created>
  <dc:creator>guo li</dc:creator>
  <cp:lastModifiedBy>Annie</cp:lastModifiedBy>
  <dcterms:modified xsi:type="dcterms:W3CDTF">2022-05-11T06:26:44Z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