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6" w:lineRule="auto"/>
        <w:ind w:left="235"/>
        <w:rPr>
          <w:rFonts w:ascii="黑体" w:hAnsi="黑体" w:eastAsia="黑体" w:cs="黑体"/>
          <w:spacing w:val="-17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17"/>
          <w:sz w:val="31"/>
          <w:szCs w:val="31"/>
        </w:rPr>
        <w:t>2</w:t>
      </w:r>
    </w:p>
    <w:p>
      <w:pPr>
        <w:spacing w:beforeLines="50" w:afterLines="100" w:line="224" w:lineRule="auto"/>
        <w:jc w:val="center"/>
        <w:rPr>
          <w:rFonts w:ascii="宋体" w:hAnsi="宋体" w:eastAsia="宋体" w:cs="宋体"/>
          <w:color w:val="auto"/>
          <w:spacing w:val="9"/>
          <w:sz w:val="43"/>
          <w:szCs w:val="43"/>
        </w:rPr>
      </w:pPr>
      <w:r>
        <w:rPr>
          <w:rFonts w:hint="eastAsia" w:ascii="宋体" w:hAnsi="宋体" w:eastAsia="宋体" w:cs="宋体"/>
          <w:color w:val="auto"/>
          <w:spacing w:val="9"/>
          <w:sz w:val="43"/>
          <w:szCs w:val="43"/>
        </w:rPr>
        <w:t>即墨区城乡公益性岗位申请报名表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-2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115" w:line="360" w:lineRule="exact"/>
              <w:ind w:right="369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城镇零就业家庭人员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城镇大龄失业人员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其他就业困难人员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8"/>
                <w:sz w:val="24"/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="115" w:line="360" w:lineRule="exact"/>
              <w:ind w:left="386" w:right="369" w:hanging="23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脱贫享受政策人口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农村残疾人口   </w:t>
            </w:r>
          </w:p>
          <w:p>
            <w:pPr>
              <w:spacing w:before="115" w:line="360" w:lineRule="exact"/>
              <w:ind w:left="386" w:right="369" w:hanging="23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农村低收入人口    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农村大龄人员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1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本人已知晓城乡公益性岗位性质、相关政策和工作要求，自愿申请城乡公益性岗位、愿意接受管理并认真履行职责，所提供的信息真实准确，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 w:cs="仿宋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                        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民主评议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3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经2022年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>日组织民主评议，该同志符合城乡公益性岗位初步人选条件。</w:t>
            </w: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pStyle w:val="3"/>
              <w:ind w:firstLine="420" w:firstLineChars="200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小组成员签字：                         </w:t>
            </w:r>
          </w:p>
          <w:p>
            <w:pPr>
              <w:pStyle w:val="3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</w:p>
          <w:p>
            <w:pPr>
              <w:ind w:right="420" w:firstLine="420" w:firstLineChars="200"/>
              <w:jc w:val="left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pacing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sz w:val="24"/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2"/>
              <w:ind w:firstLine="0"/>
              <w:rPr>
                <w:rFonts w:ascii="仿宋" w:hAnsi="仿宋" w:eastAsia="仿宋" w:cs="仿宋"/>
                <w:color w:val="auto"/>
              </w:rPr>
            </w:pPr>
          </w:p>
          <w:p>
            <w:pPr>
              <w:rPr>
                <w:rFonts w:ascii="仿宋" w:hAnsi="仿宋" w:eastAsia="仿宋" w:cs="仿宋"/>
                <w:color w:val="auto"/>
              </w:rPr>
            </w:pPr>
          </w:p>
          <w:p>
            <w:pPr>
              <w:ind w:right="420" w:firstLine="420" w:firstLineChars="200"/>
              <w:jc w:val="left"/>
              <w:rPr>
                <w:rFonts w:ascii="仿宋" w:hAnsi="仿宋" w:eastAsia="仿宋" w:cs="仿宋"/>
                <w:color w:val="auto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1"/>
                <w:szCs w:val="21"/>
              </w:rPr>
              <w:t>单位盖章：                                  日期：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4193"/>
      <w:rPr>
        <w:rFonts w:eastAsia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77589"/>
    <w:rsid w:val="13E7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2022-05-27T03:18:00Z</dcterms:created>
  <dc:creator>薄年</dc:creator>
  <cp:lastModifiedBy>薄年</cp:lastModifiedBy>
  <dcterms:modified xsi:type="dcterms:W3CDTF">2022-05-27T03:19:59Z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5C2054B02D1942D89009A3D6F64E0ACF</vt:lpwstr>
  </property>
</Properties>
</file>