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720" w:firstLineChars="200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市直公立医院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编外用工公开招聘报名表</w:t>
      </w:r>
    </w:p>
    <w:bookmarkEnd w:id="0"/>
    <w:tbl>
      <w:tblPr>
        <w:tblStyle w:val="2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4"/>
        <w:gridCol w:w="824"/>
        <w:gridCol w:w="376"/>
        <w:gridCol w:w="494"/>
        <w:gridCol w:w="1047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婚姻状况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手机号码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968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87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学历</w:t>
            </w:r>
          </w:p>
        </w:tc>
        <w:tc>
          <w:tcPr>
            <w:tcW w:w="1047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职称</w:t>
            </w:r>
          </w:p>
        </w:tc>
        <w:tc>
          <w:tcPr>
            <w:tcW w:w="189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exac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49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96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96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4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120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  <w:tc>
          <w:tcPr>
            <w:tcW w:w="6512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359" w:type="dxa"/>
            <w:gridSpan w:val="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37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9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FE2D01"/>
    <w:rsid w:val="2418482B"/>
    <w:rsid w:val="EEFE2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264</Characters>
  <Lines>0</Lines>
  <Paragraphs>0</Paragraphs>
  <TotalTime>0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2022-05-19T15:44:00Z</dcterms:created>
  <dc:creator>quzhou</dc:creator>
  <cp:lastModifiedBy>_Tr y.</cp:lastModifiedBy>
  <dcterms:modified xsi:type="dcterms:W3CDTF">2022-05-19T08:13:24Z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96F73FCF1F6741C0BC8CB8A0047474D3</vt:lpwstr>
  </property>
</Properties>
</file>