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来宾市人民政府驻柳州管理处</w:t>
      </w:r>
      <w:r>
        <w:rPr>
          <w:rFonts w:ascii="方正小标宋简体" w:eastAsia="方正小标宋简体"/>
          <w:b/>
          <w:sz w:val="32"/>
          <w:szCs w:val="32"/>
        </w:rPr>
        <w:t>2022</w:t>
      </w:r>
      <w:r>
        <w:rPr>
          <w:rFonts w:hint="eastAsia" w:ascii="方正小标宋简体" w:eastAsia="方正小标宋简体"/>
          <w:b/>
          <w:sz w:val="32"/>
          <w:szCs w:val="32"/>
        </w:rPr>
        <w:t>年编外聘用人员报名表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9280" w:type="dxa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熟悉专业或有何特长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exact"/>
        </w:trPr>
        <w:tc>
          <w:tcPr>
            <w:tcW w:w="1033" w:type="dxa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</w:rPr>
              <w:t>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pPr>
        <w:rPr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21F71CE4"/>
    <w:rsid w:val="21F7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99"/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2022-05-10T01:40:00Z</dcterms:created>
  <dc:creator>杯子</dc:creator>
  <cp:lastModifiedBy>杯子</cp:lastModifiedBy>
  <dcterms:modified xsi:type="dcterms:W3CDTF">2022-05-10T01:40:39Z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7F0D969F37664CE3B17C1866F3B9C4E8</vt:lpwstr>
  </property>
</Properties>
</file>