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28"/>
        <w:jc w:val="left"/>
        <w:rPr>
          <w:rFonts w:ascii="仿宋" w:hAnsi="仿宋" w:eastAsia="仿宋" w:cs="Times New Roman"/>
          <w:sz w:val="32"/>
          <w:szCs w:val="44"/>
        </w:rPr>
      </w:pPr>
      <w:bookmarkStart w:id="0" w:name="_GoBack"/>
      <w:bookmarkEnd w:id="0"/>
    </w:p>
    <w:p>
      <w:pPr>
        <w:spacing w:line="540" w:lineRule="exact"/>
        <w:ind w:right="28"/>
        <w:jc w:val="left"/>
        <w:rPr>
          <w:rFonts w:ascii="仿宋" w:hAnsi="仿宋" w:eastAsia="仿宋" w:cs="Times New Roman"/>
          <w:sz w:val="32"/>
          <w:szCs w:val="44"/>
        </w:rPr>
      </w:pPr>
      <w:r>
        <w:rPr>
          <w:rFonts w:hint="eastAsia" w:ascii="仿宋" w:hAnsi="仿宋" w:eastAsia="仿宋" w:cs="Times New Roman"/>
          <w:sz w:val="32"/>
          <w:szCs w:val="44"/>
        </w:rPr>
        <w:t>附件</w:t>
      </w:r>
    </w:p>
    <w:p>
      <w:pPr>
        <w:spacing w:line="540" w:lineRule="exact"/>
        <w:ind w:right="28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2022年日照市东港区公开选聘名校长报名表</w:t>
      </w:r>
    </w:p>
    <w:tbl>
      <w:tblPr>
        <w:tblStyle w:val="10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699"/>
        <w:gridCol w:w="573"/>
        <w:gridCol w:w="780"/>
        <w:gridCol w:w="630"/>
        <w:gridCol w:w="428"/>
        <w:gridCol w:w="292"/>
        <w:gridCol w:w="120"/>
        <w:gridCol w:w="796"/>
        <w:gridCol w:w="29"/>
        <w:gridCol w:w="330"/>
        <w:gridCol w:w="139"/>
        <w:gridCol w:w="732"/>
        <w:gridCol w:w="128"/>
        <w:gridCol w:w="27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0" w:type="dxa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姓名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性别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民族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0" w:type="dxa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出生年月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政治面貌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现任教年级</w:t>
            </w:r>
          </w:p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及学科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0" w:type="dxa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第一学历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  <w:szCs w:val="22"/>
              </w:rPr>
              <w:t>毕业时间、学校</w:t>
            </w:r>
          </w:p>
          <w:p>
            <w:pPr>
              <w:ind w:left="-108" w:right="-108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  <w:szCs w:val="22"/>
              </w:rPr>
              <w:t>及专业</w:t>
            </w:r>
          </w:p>
        </w:tc>
        <w:tc>
          <w:tcPr>
            <w:tcW w:w="2844" w:type="dxa"/>
            <w:gridSpan w:val="9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0" w:type="dxa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最高学历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  <w:szCs w:val="22"/>
              </w:rPr>
              <w:t>毕业时间、学校</w:t>
            </w:r>
          </w:p>
          <w:p>
            <w:pPr>
              <w:ind w:left="-108" w:right="-108"/>
              <w:jc w:val="center"/>
              <w:rPr>
                <w:rFonts w:ascii="Calibri" w:hAnsi="Calibri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  <w:szCs w:val="22"/>
              </w:rPr>
              <w:t>及专业</w:t>
            </w:r>
          </w:p>
        </w:tc>
        <w:tc>
          <w:tcPr>
            <w:tcW w:w="2844" w:type="dxa"/>
            <w:gridSpan w:val="9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2" w:type="dxa"/>
            <w:gridSpan w:val="3"/>
            <w:vAlign w:val="center"/>
          </w:tcPr>
          <w:p>
            <w:pPr>
              <w:ind w:left="-108" w:right="-108" w:firstLine="220" w:firstLineChars="100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教师资格学段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5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教师资格学科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2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专业技术职称及取得时间</w:t>
            </w:r>
          </w:p>
        </w:tc>
        <w:tc>
          <w:tcPr>
            <w:tcW w:w="3046" w:type="dxa"/>
            <w:gridSpan w:val="6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联系电话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2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身 份 证 号</w:t>
            </w:r>
          </w:p>
        </w:tc>
        <w:tc>
          <w:tcPr>
            <w:tcW w:w="6530" w:type="dxa"/>
            <w:gridSpan w:val="13"/>
            <w:vAlign w:val="center"/>
          </w:tcPr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2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现工作单位及职务</w:t>
            </w:r>
          </w:p>
        </w:tc>
        <w:tc>
          <w:tcPr>
            <w:tcW w:w="3075" w:type="dxa"/>
            <w:gridSpan w:val="7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校长任职时间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2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获名校长（优秀校长）称号、</w:t>
            </w:r>
          </w:p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获得时间、颁发单位</w:t>
            </w:r>
          </w:p>
        </w:tc>
        <w:tc>
          <w:tcPr>
            <w:tcW w:w="6530" w:type="dxa"/>
            <w:gridSpan w:val="13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969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个人工作简历</w:t>
            </w:r>
          </w:p>
          <w:p>
            <w:pPr>
              <w:ind w:left="-108" w:right="-108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03" w:type="dxa"/>
            <w:gridSpan w:val="14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</w:trPr>
        <w:tc>
          <w:tcPr>
            <w:tcW w:w="1969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近五年获奖或公开发表的论文、论著（教育教学管理方面及教学方面）</w:t>
            </w:r>
          </w:p>
        </w:tc>
        <w:tc>
          <w:tcPr>
            <w:tcW w:w="7103" w:type="dxa"/>
            <w:gridSpan w:val="14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1969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近五年开设教育教学管理方面的讲座、报告情况</w:t>
            </w:r>
          </w:p>
        </w:tc>
        <w:tc>
          <w:tcPr>
            <w:tcW w:w="7103" w:type="dxa"/>
            <w:gridSpan w:val="14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</w:trPr>
        <w:tc>
          <w:tcPr>
            <w:tcW w:w="1270" w:type="dxa"/>
            <w:vAlign w:val="center"/>
          </w:tcPr>
          <w:p>
            <w:pPr>
              <w:ind w:left="-108" w:right="-108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近五年主持市级及以上教育教学管理方面的课题，并通过成果鉴定或已结题等情况</w:t>
            </w:r>
          </w:p>
          <w:p>
            <w:pPr>
              <w:ind w:left="-108" w:right="-108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2" w:type="dxa"/>
            <w:gridSpan w:val="15"/>
            <w:vAlign w:val="center"/>
          </w:tcPr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tabs>
                <w:tab w:val="left" w:pos="2023"/>
              </w:tabs>
              <w:ind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  <w:sz w:val="20"/>
                <w:szCs w:val="18"/>
              </w:rPr>
            </w:pPr>
          </w:p>
          <w:p>
            <w:pPr>
              <w:ind w:left="-108" w:right="-108"/>
              <w:jc w:val="center"/>
              <w:rPr>
                <w:rFonts w:ascii="Calibri" w:hAnsi="Calibri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atLeast"/>
        </w:trPr>
        <w:tc>
          <w:tcPr>
            <w:tcW w:w="1270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近五年市级及以上其他荣誉证书</w:t>
            </w:r>
          </w:p>
        </w:tc>
        <w:tc>
          <w:tcPr>
            <w:tcW w:w="7802" w:type="dxa"/>
            <w:gridSpan w:val="15"/>
            <w:vAlign w:val="center"/>
          </w:tcPr>
          <w:p>
            <w:pPr>
              <w:ind w:right="-108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ind w:left="-108" w:right="-108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ind w:left="-108" w:right="-108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</w:trPr>
        <w:tc>
          <w:tcPr>
            <w:tcW w:w="1270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近五年在主管工作中取得显著成效的情况</w:t>
            </w:r>
          </w:p>
        </w:tc>
        <w:tc>
          <w:tcPr>
            <w:tcW w:w="7802" w:type="dxa"/>
            <w:gridSpan w:val="15"/>
            <w:vAlign w:val="center"/>
          </w:tcPr>
          <w:p>
            <w:pPr>
              <w:ind w:right="-108"/>
              <w:rPr>
                <w:rFonts w:ascii="Calibri" w:hAnsi="Calibri" w:eastAsia="宋体" w:cs="Times New Roman"/>
              </w:rPr>
            </w:pPr>
          </w:p>
          <w:p>
            <w:pPr>
              <w:ind w:left="-108" w:right="-108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ind w:left="-108" w:right="-108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ind w:right="-108"/>
              <w:rPr>
                <w:rFonts w:ascii="Calibri" w:hAnsi="Calibri" w:eastAsia="宋体" w:cs="Times New Roman"/>
              </w:rPr>
            </w:pPr>
          </w:p>
          <w:p>
            <w:pPr>
              <w:ind w:right="-108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</w:trPr>
        <w:tc>
          <w:tcPr>
            <w:tcW w:w="1270" w:type="dxa"/>
            <w:vAlign w:val="center"/>
          </w:tcPr>
          <w:p>
            <w:pPr>
              <w:ind w:left="-108" w:right="-108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个人承诺</w:t>
            </w:r>
          </w:p>
        </w:tc>
        <w:tc>
          <w:tcPr>
            <w:tcW w:w="7802" w:type="dxa"/>
            <w:gridSpan w:val="15"/>
            <w:vAlign w:val="center"/>
          </w:tcPr>
          <w:p>
            <w:pPr>
              <w:ind w:right="-108"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我已仔细读过《2022年日照市东港区公开选聘名校长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</w:t>
            </w:r>
          </w:p>
          <w:p>
            <w:pPr>
              <w:ind w:right="-108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应聘人员签名：</w:t>
            </w:r>
          </w:p>
          <w:p>
            <w:pPr>
              <w:ind w:right="-108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vanish/>
          <w:sz w:val="32"/>
          <w:szCs w:val="32"/>
        </w:rPr>
      </w:pPr>
    </w:p>
    <w:sectPr>
      <w:footerReference r:id="rId3" w:type="default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86282"/>
    <w:rsid w:val="0005279A"/>
    <w:rsid w:val="00064605"/>
    <w:rsid w:val="000B7EFD"/>
    <w:rsid w:val="000C50A2"/>
    <w:rsid w:val="001339F5"/>
    <w:rsid w:val="00133C66"/>
    <w:rsid w:val="001539D9"/>
    <w:rsid w:val="001763CC"/>
    <w:rsid w:val="001844DE"/>
    <w:rsid w:val="001B3753"/>
    <w:rsid w:val="001D13C6"/>
    <w:rsid w:val="001F765B"/>
    <w:rsid w:val="00215186"/>
    <w:rsid w:val="00215BC5"/>
    <w:rsid w:val="00215F68"/>
    <w:rsid w:val="00232FE0"/>
    <w:rsid w:val="0023763C"/>
    <w:rsid w:val="002428FB"/>
    <w:rsid w:val="002B4867"/>
    <w:rsid w:val="002C40CC"/>
    <w:rsid w:val="002C6A42"/>
    <w:rsid w:val="002E2C53"/>
    <w:rsid w:val="002F57F9"/>
    <w:rsid w:val="002F6FCA"/>
    <w:rsid w:val="00355110"/>
    <w:rsid w:val="00380E72"/>
    <w:rsid w:val="00393A54"/>
    <w:rsid w:val="003A089A"/>
    <w:rsid w:val="00404681"/>
    <w:rsid w:val="00405E80"/>
    <w:rsid w:val="00425218"/>
    <w:rsid w:val="00426639"/>
    <w:rsid w:val="004451D6"/>
    <w:rsid w:val="004C1534"/>
    <w:rsid w:val="0050046B"/>
    <w:rsid w:val="00580BA8"/>
    <w:rsid w:val="005D5DCF"/>
    <w:rsid w:val="0065650D"/>
    <w:rsid w:val="00664EDE"/>
    <w:rsid w:val="006B2FA5"/>
    <w:rsid w:val="00700923"/>
    <w:rsid w:val="007337B0"/>
    <w:rsid w:val="00786282"/>
    <w:rsid w:val="007E7494"/>
    <w:rsid w:val="007F32C8"/>
    <w:rsid w:val="00843025"/>
    <w:rsid w:val="00875E5C"/>
    <w:rsid w:val="008E4C63"/>
    <w:rsid w:val="00945670"/>
    <w:rsid w:val="0097268E"/>
    <w:rsid w:val="00974E01"/>
    <w:rsid w:val="009C415C"/>
    <w:rsid w:val="009E2E95"/>
    <w:rsid w:val="00A60763"/>
    <w:rsid w:val="00A642DA"/>
    <w:rsid w:val="00AA209A"/>
    <w:rsid w:val="00AD3496"/>
    <w:rsid w:val="00AE18C5"/>
    <w:rsid w:val="00B068DA"/>
    <w:rsid w:val="00B42198"/>
    <w:rsid w:val="00B44312"/>
    <w:rsid w:val="00B64E6F"/>
    <w:rsid w:val="00B91851"/>
    <w:rsid w:val="00BA006F"/>
    <w:rsid w:val="00BA5E3F"/>
    <w:rsid w:val="00BC315A"/>
    <w:rsid w:val="00BE100E"/>
    <w:rsid w:val="00C13476"/>
    <w:rsid w:val="00C50CC9"/>
    <w:rsid w:val="00C90FA9"/>
    <w:rsid w:val="00D133C8"/>
    <w:rsid w:val="00D912E5"/>
    <w:rsid w:val="00DD0818"/>
    <w:rsid w:val="00E1419E"/>
    <w:rsid w:val="00E55A53"/>
    <w:rsid w:val="00EA695D"/>
    <w:rsid w:val="00F82301"/>
    <w:rsid w:val="00FF4168"/>
    <w:rsid w:val="03E91118"/>
    <w:rsid w:val="0B837092"/>
    <w:rsid w:val="0CC361A7"/>
    <w:rsid w:val="0DFA6F78"/>
    <w:rsid w:val="10857C1F"/>
    <w:rsid w:val="115E4074"/>
    <w:rsid w:val="13421B62"/>
    <w:rsid w:val="1466755C"/>
    <w:rsid w:val="17A630A2"/>
    <w:rsid w:val="19415A7F"/>
    <w:rsid w:val="19BF28B1"/>
    <w:rsid w:val="1C803929"/>
    <w:rsid w:val="1D88145C"/>
    <w:rsid w:val="210E7201"/>
    <w:rsid w:val="2298160C"/>
    <w:rsid w:val="283C27BA"/>
    <w:rsid w:val="2D675D83"/>
    <w:rsid w:val="309E348A"/>
    <w:rsid w:val="356579BA"/>
    <w:rsid w:val="35A74820"/>
    <w:rsid w:val="39934616"/>
    <w:rsid w:val="3A1B23C5"/>
    <w:rsid w:val="3A3A5240"/>
    <w:rsid w:val="3AD51583"/>
    <w:rsid w:val="3CC06CD3"/>
    <w:rsid w:val="3F960BBA"/>
    <w:rsid w:val="3F9B2F92"/>
    <w:rsid w:val="3FDD2A8F"/>
    <w:rsid w:val="43107D57"/>
    <w:rsid w:val="432C08E3"/>
    <w:rsid w:val="437B7D05"/>
    <w:rsid w:val="442C24EA"/>
    <w:rsid w:val="46C84F46"/>
    <w:rsid w:val="474B29D4"/>
    <w:rsid w:val="47C90263"/>
    <w:rsid w:val="4B7478DB"/>
    <w:rsid w:val="50757055"/>
    <w:rsid w:val="53AE074A"/>
    <w:rsid w:val="593B38F1"/>
    <w:rsid w:val="5AAF5246"/>
    <w:rsid w:val="5AB846EB"/>
    <w:rsid w:val="5E5A1725"/>
    <w:rsid w:val="5E691620"/>
    <w:rsid w:val="5FF57FD1"/>
    <w:rsid w:val="618359D3"/>
    <w:rsid w:val="62D30FE9"/>
    <w:rsid w:val="676A578A"/>
    <w:rsid w:val="69595396"/>
    <w:rsid w:val="6A6B2790"/>
    <w:rsid w:val="6AB96BA8"/>
    <w:rsid w:val="6C5F7FA6"/>
    <w:rsid w:val="6FD41753"/>
    <w:rsid w:val="70C05E0B"/>
    <w:rsid w:val="7299784E"/>
    <w:rsid w:val="72E27C4A"/>
    <w:rsid w:val="79B95C7B"/>
    <w:rsid w:val="7CBE2483"/>
    <w:rsid w:val="7CC75838"/>
    <w:rsid w:val="7CF16265"/>
    <w:rsid w:val="7D452A28"/>
    <w:rsid w:val="7FB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5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3187</Words>
  <Characters>3315</Characters>
  <Lines>25</Lines>
  <Paragraphs>7</Paragraphs>
  <TotalTime>180</TotalTime>
  <ScaleCrop>false</ScaleCrop>
  <LinksUpToDate>false</LinksUpToDate>
  <CharactersWithSpaces>3427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2022-03-06T15:15:00Z</dcterms:created>
  <dc:creator>Administrator</dc:creator>
  <cp:lastModifiedBy>Loki</cp:lastModifiedBy>
  <cp:lastPrinted>2022-04-29T08:13:00Z</cp:lastPrinted>
  <dcterms:modified xsi:type="dcterms:W3CDTF">2022-05-07T10:55:27Z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BCEE8925E3C74B089FB49EB309D4BA4B</vt:lpwstr>
  </property>
</Properties>
</file>