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eastAsia="zh-CN"/>
        </w:rPr>
        <w:t>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方正仿宋_GBK" w:cs="Times New Roman"/>
          <w:color w:val="auto"/>
          <w:sz w:val="32"/>
          <w:szCs w:val="32"/>
          <w:highlight w:val="none"/>
          <w:u w:val="none"/>
        </w:rPr>
        <w:t>(行程卡带*号要求24小时内</w:t>
      </w:r>
      <w:r>
        <w:rPr>
          <w:rFonts w:hint="default" w:ascii="Times New Roman" w:hAnsi="Times New Roman" w:eastAsia="仿宋_GB2312" w:cs="Times New Roman"/>
          <w:color w:val="auto"/>
          <w:sz w:val="32"/>
          <w:szCs w:val="32"/>
          <w:highlight w:val="none"/>
          <w:u w:val="none"/>
        </w:rPr>
        <w:t>核酸检</w:t>
      </w:r>
      <w:bookmarkStart w:id="0" w:name="_GoBack"/>
      <w:bookmarkEnd w:id="0"/>
      <w:r>
        <w:rPr>
          <w:rFonts w:hint="default" w:ascii="Times New Roman" w:hAnsi="Times New Roman" w:eastAsia="仿宋_GB2312" w:cs="Times New Roman"/>
          <w:color w:val="auto"/>
          <w:sz w:val="32"/>
          <w:szCs w:val="32"/>
          <w:highlight w:val="none"/>
          <w:u w:val="none"/>
        </w:rPr>
        <w:t>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核酸检测阴性证明的考生；</w:t>
      </w:r>
    </w:p>
    <w:p>
      <w:pPr>
        <w:pStyle w:val="8"/>
        <w:ind w:firstLine="640" w:firstLineChars="200"/>
        <w:rPr>
          <w:rFonts w:hint="default" w:ascii="Times New Roman" w:hAnsi="Times New Roman" w:eastAsia="方正仿宋_GBK" w:cs="Times New Roman"/>
          <w:color w:val="auto"/>
          <w:sz w:val="32"/>
          <w:szCs w:val="32"/>
          <w:highlight w:val="none"/>
          <w:u w:val="none"/>
          <w:lang w:val="en-US" w:eastAsia="zh-CN"/>
        </w:rPr>
      </w:pPr>
      <w:r>
        <w:rPr>
          <w:rFonts w:hint="default" w:ascii="Times New Roman" w:hAnsi="Times New Roman" w:eastAsia="方正仿宋_GBK" w:cs="Times New Roman"/>
          <w:color w:val="auto"/>
          <w:sz w:val="32"/>
          <w:szCs w:val="32"/>
          <w:highlight w:val="none"/>
          <w:u w:val="none"/>
          <w:lang w:val="en-US" w:eastAsia="zh-CN"/>
        </w:rPr>
        <w:t>5.行程卡带*号不能提供考前24小时内核酸检测阴性证明。</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widowControl w:val="0"/>
        <w:wordWrap/>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w:t>
      </w:r>
      <w:r>
        <w:rPr>
          <w:rFonts w:hint="eastAsia" w:ascii="Times New Roman" w:hAnsi="Times New Roman" w:eastAsia="仿宋_GB2312" w:cs="Times New Roman"/>
          <w:color w:val="auto"/>
          <w:sz w:val="32"/>
          <w:szCs w:val="32"/>
          <w:highlight w:val="none"/>
          <w:u w:val="none"/>
          <w:lang w:eastAsia="zh-CN"/>
        </w:rPr>
        <w:t>封控区</w:t>
      </w:r>
      <w:r>
        <w:rPr>
          <w:rFonts w:hint="eastAsia"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eastAsia="zh-CN"/>
        </w:rPr>
        <w:t>管控区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能提供考前24小时内核酸检测阴性证明，且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w:t>
      </w:r>
      <w:r>
        <w:rPr>
          <w:rFonts w:hint="eastAsia" w:ascii="Times New Roman" w:hAnsi="Times New Roman" w:eastAsia="黑体" w:cs="Times New Roman"/>
          <w:color w:val="auto"/>
          <w:sz w:val="32"/>
          <w:szCs w:val="32"/>
          <w:highlight w:val="none"/>
          <w:u w:val="none"/>
          <w:lang w:eastAsia="zh-CN"/>
        </w:rPr>
        <w:t>笔试</w:t>
      </w:r>
      <w:r>
        <w:rPr>
          <w:rFonts w:hint="default" w:ascii="Times New Roman" w:hAnsi="Times New Roman" w:eastAsia="黑体" w:cs="Times New Roman"/>
          <w:color w:val="auto"/>
          <w:sz w:val="32"/>
          <w:szCs w:val="32"/>
          <w:highlight w:val="none"/>
          <w:u w:val="none"/>
        </w:rPr>
        <w:t>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p/>
    <w:p/>
    <w:p/>
    <w:p>
      <w:pPr>
        <w:adjustRightInd w:val="0"/>
        <w:snapToGrid w:val="0"/>
        <w:spacing w:line="580" w:lineRule="exact"/>
        <w:ind w:firstLine="640" w:firstLineChars="200"/>
        <w:jc w:val="left"/>
        <w:rPr>
          <w:rFonts w:hint="eastAsia" w:ascii="Times New Roman" w:hAnsi="Times New Roman" w:eastAsia="仿宋_GB2312" w:cs="Times New Roman"/>
          <w:i w:val="0"/>
          <w:caps w:val="0"/>
          <w:color w:val="auto"/>
          <w:spacing w:val="0"/>
          <w:sz w:val="31"/>
          <w:szCs w:val="31"/>
          <w:highlight w:val="none"/>
          <w:u w:val="none"/>
          <w:shd w:val="clear" w:color="auto" w:fill="FFFFFF"/>
          <w:lang w:val="en-US" w:eastAsia="zh-CN"/>
        </w:rPr>
      </w:pPr>
      <w:r>
        <w:rPr>
          <w:rFonts w:hint="eastAsia"/>
          <w:lang w:val="en-US" w:eastAsia="zh-CN"/>
        </w:rPr>
        <w:t xml:space="preserve">                                   </w:t>
      </w:r>
      <w:r>
        <w:rPr>
          <w:rFonts w:hint="eastAsia" w:ascii="Times New Roman" w:hAnsi="Times New Roman" w:eastAsia="仿宋_GB2312" w:cs="Times New Roman"/>
          <w:i w:val="0"/>
          <w:caps w:val="0"/>
          <w:color w:val="auto"/>
          <w:spacing w:val="0"/>
          <w:sz w:val="31"/>
          <w:szCs w:val="31"/>
          <w:highlight w:val="none"/>
          <w:u w:val="none"/>
          <w:shd w:val="clear" w:color="auto" w:fill="FFFFFF"/>
          <w:lang w:val="en-US" w:eastAsia="zh-CN"/>
        </w:rPr>
        <w:t>承诺人：</w:t>
      </w:r>
    </w:p>
    <w:p>
      <w:pPr>
        <w:adjustRightInd w:val="0"/>
        <w:snapToGrid w:val="0"/>
        <w:spacing w:line="580" w:lineRule="exact"/>
        <w:ind w:firstLine="620" w:firstLineChars="200"/>
        <w:jc w:val="left"/>
        <w:rPr>
          <w:rFonts w:hint="default" w:ascii="Times New Roman" w:hAnsi="Times New Roman" w:eastAsia="仿宋_GB2312" w:cs="Times New Roman"/>
          <w:i w:val="0"/>
          <w:caps w:val="0"/>
          <w:color w:val="auto"/>
          <w:spacing w:val="0"/>
          <w:sz w:val="31"/>
          <w:szCs w:val="31"/>
          <w:highlight w:val="none"/>
          <w:u w:val="none"/>
          <w:shd w:val="clear" w:color="auto" w:fill="FFFFFF"/>
          <w:lang w:val="en-US" w:eastAsia="zh-CN"/>
        </w:rPr>
      </w:pPr>
      <w:r>
        <w:rPr>
          <w:rFonts w:hint="eastAsia" w:ascii="Times New Roman" w:hAnsi="Times New Roman" w:eastAsia="仿宋_GB2312" w:cs="Times New Roman"/>
          <w:i w:val="0"/>
          <w:caps w:val="0"/>
          <w:color w:val="auto"/>
          <w:spacing w:val="0"/>
          <w:sz w:val="31"/>
          <w:szCs w:val="31"/>
          <w:highlight w:val="none"/>
          <w:u w:val="none"/>
          <w:shd w:val="clear" w:color="auto" w:fill="FFFFFF"/>
          <w:lang w:val="en-US" w:eastAsia="zh-CN"/>
        </w:rPr>
        <w:t xml:space="preserve">                                     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 w:name="方正小标宋简体">
    <w:panose1 w:val="02000000000000000000"/>
    <w:charset w:val="86"/>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14143B2E"/>
    <w:rsid w:val="16B427E8"/>
    <w:rsid w:val="1BB9624A"/>
    <w:rsid w:val="24EE32AC"/>
    <w:rsid w:val="366B18EB"/>
    <w:rsid w:val="37A426AC"/>
    <w:rsid w:val="5EBB420D"/>
    <w:rsid w:val="5FE664DD"/>
    <w:rsid w:val="70055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1543</Words>
  <Characters>1578</Characters>
  <Lines>0</Lines>
  <Paragraphs>0</Paragraphs>
  <TotalTime>27</TotalTime>
  <ScaleCrop>false</ScaleCrop>
  <LinksUpToDate>false</LinksUpToDate>
  <CharactersWithSpaces>1586</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hzx</cp:lastModifiedBy>
  <dcterms:modified xsi:type="dcterms:W3CDTF">2022-04-29T01:19:47Z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59B0FF53EAB6407893EF00CD805C9299</vt:lpwstr>
  </property>
</Properties>
</file>