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8D" w:rsidRDefault="005A2E8D" w:rsidP="005A2E8D">
      <w:pPr>
        <w:widowControl/>
        <w:spacing w:line="640" w:lineRule="exact"/>
        <w:rPr>
          <w:rFonts w:ascii="方正黑体简体" w:eastAsia="方正黑体简体" w:hint="eastAsia"/>
          <w:szCs w:val="32"/>
        </w:rPr>
      </w:pPr>
      <w:r>
        <w:rPr>
          <w:rFonts w:ascii="方正黑体简体" w:eastAsia="方正黑体简体" w:hint="eastAsia"/>
          <w:szCs w:val="32"/>
        </w:rPr>
        <w:t>附件1</w:t>
      </w:r>
    </w:p>
    <w:p w:rsidR="005A2E8D" w:rsidRDefault="005A2E8D" w:rsidP="005A2E8D">
      <w:pPr>
        <w:widowControl/>
        <w:spacing w:line="64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2022年公开招聘编外工作人员岗位表</w:t>
      </w:r>
    </w:p>
    <w:tbl>
      <w:tblPr>
        <w:tblpPr w:leftFromText="180" w:rightFromText="180" w:vertAnchor="text" w:horzAnchor="page" w:tblpX="1592" w:tblpY="2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545"/>
        <w:gridCol w:w="1125"/>
        <w:gridCol w:w="885"/>
        <w:gridCol w:w="1800"/>
        <w:gridCol w:w="2315"/>
        <w:gridCol w:w="4969"/>
        <w:gridCol w:w="535"/>
      </w:tblGrid>
      <w:tr w:rsidR="005A2E8D" w:rsidTr="00206EE6">
        <w:trPr>
          <w:trHeight w:val="874"/>
          <w:tblHeader/>
        </w:trPr>
        <w:tc>
          <w:tcPr>
            <w:tcW w:w="663" w:type="dxa"/>
            <w:vAlign w:val="center"/>
          </w:tcPr>
          <w:p w:rsidR="005A2E8D" w:rsidRDefault="005A2E8D" w:rsidP="00206EE6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vAlign w:val="center"/>
          </w:tcPr>
          <w:p w:rsidR="005A2E8D" w:rsidRDefault="005A2E8D" w:rsidP="00206EE6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招聘部门</w:t>
            </w:r>
          </w:p>
        </w:tc>
        <w:tc>
          <w:tcPr>
            <w:tcW w:w="1125" w:type="dxa"/>
            <w:vAlign w:val="center"/>
          </w:tcPr>
          <w:p w:rsidR="005A2E8D" w:rsidRDefault="005A2E8D" w:rsidP="00206EE6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85" w:type="dxa"/>
            <w:vAlign w:val="center"/>
          </w:tcPr>
          <w:p w:rsidR="005A2E8D" w:rsidRDefault="005A2E8D" w:rsidP="00206EE6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职位数</w:t>
            </w:r>
          </w:p>
        </w:tc>
        <w:tc>
          <w:tcPr>
            <w:tcW w:w="1800" w:type="dxa"/>
            <w:vAlign w:val="center"/>
          </w:tcPr>
          <w:p w:rsidR="005A2E8D" w:rsidRDefault="005A2E8D" w:rsidP="00206EE6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315" w:type="dxa"/>
            <w:vAlign w:val="center"/>
          </w:tcPr>
          <w:p w:rsidR="005A2E8D" w:rsidRDefault="005A2E8D" w:rsidP="00206EE6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4969" w:type="dxa"/>
            <w:vAlign w:val="center"/>
          </w:tcPr>
          <w:p w:rsidR="005A2E8D" w:rsidRDefault="005A2E8D" w:rsidP="00206EE6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任职条件</w:t>
            </w:r>
          </w:p>
        </w:tc>
        <w:tc>
          <w:tcPr>
            <w:tcW w:w="535" w:type="dxa"/>
            <w:vAlign w:val="center"/>
          </w:tcPr>
          <w:p w:rsidR="005A2E8D" w:rsidRDefault="005A2E8D" w:rsidP="00206EE6">
            <w:pPr>
              <w:widowControl/>
              <w:spacing w:line="34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0"/>
                <w:szCs w:val="20"/>
              </w:rPr>
              <w:t>备注</w:t>
            </w:r>
          </w:p>
        </w:tc>
      </w:tr>
      <w:tr w:rsidR="005A2E8D" w:rsidTr="00206EE6">
        <w:trPr>
          <w:trHeight w:val="2610"/>
        </w:trPr>
        <w:tc>
          <w:tcPr>
            <w:tcW w:w="663" w:type="dxa"/>
            <w:vAlign w:val="center"/>
          </w:tcPr>
          <w:p w:rsidR="005A2E8D" w:rsidRDefault="005A2E8D" w:rsidP="00206EE6"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 w:hint="eastAsia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5A2E8D" w:rsidRDefault="005A2E8D" w:rsidP="00206EE6">
            <w:pPr>
              <w:widowControl/>
              <w:spacing w:line="260" w:lineRule="exact"/>
              <w:jc w:val="center"/>
              <w:rPr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成都市</w:t>
            </w:r>
            <w:proofErr w:type="gramStart"/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青白江</w:t>
            </w:r>
            <w:proofErr w:type="gramEnd"/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区急救指挥中心</w:t>
            </w:r>
          </w:p>
        </w:tc>
        <w:tc>
          <w:tcPr>
            <w:tcW w:w="1125" w:type="dxa"/>
            <w:vAlign w:val="center"/>
          </w:tcPr>
          <w:p w:rsidR="005A2E8D" w:rsidRDefault="005A2E8D" w:rsidP="00206EE6"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院前急救指挥调度岗位</w:t>
            </w:r>
          </w:p>
        </w:tc>
        <w:tc>
          <w:tcPr>
            <w:tcW w:w="885" w:type="dxa"/>
            <w:vAlign w:val="center"/>
          </w:tcPr>
          <w:p w:rsidR="005A2E8D" w:rsidRDefault="005A2E8D" w:rsidP="00206EE6"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 w:hint="eastAsia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5A2E8D" w:rsidRDefault="005A2E8D" w:rsidP="00206EE6"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医学类相关专业</w:t>
            </w:r>
          </w:p>
        </w:tc>
        <w:tc>
          <w:tcPr>
            <w:tcW w:w="2315" w:type="dxa"/>
            <w:vAlign w:val="center"/>
          </w:tcPr>
          <w:p w:rsidR="005A2E8D" w:rsidRDefault="005A2E8D" w:rsidP="00206EE6">
            <w:pPr>
              <w:spacing w:line="320" w:lineRule="exact"/>
              <w:jc w:val="both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ascii="方正仿宋简体" w:hAnsi="Times New Roman" w:hint="eastAsia"/>
                <w:sz w:val="24"/>
              </w:rPr>
              <w:t>负责全区院前急救调度工作及中心安排的其他工作。</w:t>
            </w:r>
          </w:p>
        </w:tc>
        <w:tc>
          <w:tcPr>
            <w:tcW w:w="4969" w:type="dxa"/>
            <w:vAlign w:val="center"/>
          </w:tcPr>
          <w:p w:rsidR="005A2E8D" w:rsidRDefault="005A2E8D" w:rsidP="00206EE6">
            <w:pPr>
              <w:widowControl/>
              <w:spacing w:line="320" w:lineRule="exact"/>
              <w:jc w:val="both"/>
              <w:rPr>
                <w:rFonts w:ascii="方正仿宋简体" w:hAnsi="方正仿宋简体" w:cs="方正仿宋简体" w:hint="eastAsia"/>
                <w:kern w:val="0"/>
                <w:sz w:val="24"/>
              </w:rPr>
            </w:pP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35周岁及以下（1987年1月1日以后出生）</w:t>
            </w:r>
            <w:r>
              <w:rPr>
                <w:rFonts w:ascii="方正仿宋简体" w:hAnsi="方正仿宋简体" w:cs="方正仿宋简体" w:hint="eastAsia"/>
                <w:kern w:val="0"/>
                <w:sz w:val="24"/>
              </w:rPr>
              <w:t>全日制大专及以上；</w:t>
            </w:r>
          </w:p>
          <w:p w:rsidR="005A2E8D" w:rsidRDefault="005A2E8D" w:rsidP="00206EE6">
            <w:pPr>
              <w:widowControl/>
              <w:spacing w:line="320" w:lineRule="exact"/>
              <w:jc w:val="both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2.熟练听说普通话、听力正常，口齿清晰；</w:t>
            </w:r>
          </w:p>
          <w:p w:rsidR="005A2E8D" w:rsidRDefault="005A2E8D" w:rsidP="00206EE6">
            <w:pPr>
              <w:widowControl/>
              <w:spacing w:line="320" w:lineRule="exact"/>
              <w:jc w:val="both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Style w:val="NormalCharacter"/>
                <w:rFonts w:ascii="方正仿宋简体" w:hAnsi="方正仿宋简体" w:hint="eastAsia"/>
                <w:color w:val="000000"/>
                <w:sz w:val="24"/>
              </w:rPr>
              <w:t>3.</w:t>
            </w:r>
            <w:r>
              <w:rPr>
                <w:rStyle w:val="NormalCharacter"/>
                <w:rFonts w:ascii="方正仿宋简体" w:hAnsi="方正仿宋简体"/>
                <w:color w:val="000000"/>
                <w:sz w:val="24"/>
              </w:rPr>
              <w:t>热爱急救事业，思维敏捷，能承受长期倒班工作；</w:t>
            </w:r>
          </w:p>
          <w:p w:rsidR="005A2E8D" w:rsidRDefault="005A2E8D" w:rsidP="00206EE6">
            <w:pPr>
              <w:widowControl/>
              <w:spacing w:line="320" w:lineRule="exact"/>
              <w:jc w:val="both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4.熟悉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青白江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区城市街道、镇（乡）、村道路分布情况和国道、高速公路、省道路线图；</w:t>
            </w:r>
          </w:p>
          <w:p w:rsidR="005A2E8D" w:rsidRDefault="005A2E8D" w:rsidP="00206EE6">
            <w:pPr>
              <w:widowControl/>
              <w:spacing w:line="320" w:lineRule="exact"/>
              <w:jc w:val="both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5.熟悉计算机中文输入技术，打字速度要求每分钟40字以上或具备计算机相关技能考试证书。</w:t>
            </w:r>
          </w:p>
        </w:tc>
        <w:tc>
          <w:tcPr>
            <w:tcW w:w="535" w:type="dxa"/>
            <w:vAlign w:val="center"/>
          </w:tcPr>
          <w:p w:rsidR="005A2E8D" w:rsidRDefault="005A2E8D" w:rsidP="00206EE6"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 w:hint="eastAsia"/>
                <w:kern w:val="0"/>
                <w:sz w:val="24"/>
              </w:rPr>
            </w:pPr>
          </w:p>
        </w:tc>
      </w:tr>
    </w:tbl>
    <w:p w:rsidR="005A2E8D" w:rsidRDefault="005A2E8D" w:rsidP="005A2E8D">
      <w:pPr>
        <w:sectPr w:rsidR="005A2E8D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006F4E" w:rsidRPr="005A2E8D" w:rsidRDefault="00006F4E"/>
    <w:sectPr w:rsidR="00006F4E" w:rsidRPr="005A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8D" w:rsidRDefault="005A2E8D" w:rsidP="005A2E8D">
      <w:pPr>
        <w:spacing w:line="240" w:lineRule="auto"/>
      </w:pPr>
      <w:r>
        <w:separator/>
      </w:r>
    </w:p>
  </w:endnote>
  <w:endnote w:type="continuationSeparator" w:id="0">
    <w:p w:rsidR="005A2E8D" w:rsidRDefault="005A2E8D" w:rsidP="005A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8D" w:rsidRDefault="005A2E8D" w:rsidP="005A2E8D">
      <w:pPr>
        <w:spacing w:line="240" w:lineRule="auto"/>
      </w:pPr>
      <w:r>
        <w:separator/>
      </w:r>
    </w:p>
  </w:footnote>
  <w:footnote w:type="continuationSeparator" w:id="0">
    <w:p w:rsidR="005A2E8D" w:rsidRDefault="005A2E8D" w:rsidP="005A2E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CA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7FD1"/>
    <w:rsid w:val="001D6BE2"/>
    <w:rsid w:val="002255C3"/>
    <w:rsid w:val="00226028"/>
    <w:rsid w:val="0022652B"/>
    <w:rsid w:val="002317E8"/>
    <w:rsid w:val="002410DD"/>
    <w:rsid w:val="0024511B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A76B4"/>
    <w:rsid w:val="004C4D7B"/>
    <w:rsid w:val="004E52AA"/>
    <w:rsid w:val="004E74DC"/>
    <w:rsid w:val="00514149"/>
    <w:rsid w:val="00517433"/>
    <w:rsid w:val="00520EB7"/>
    <w:rsid w:val="00547D88"/>
    <w:rsid w:val="005532F3"/>
    <w:rsid w:val="00590545"/>
    <w:rsid w:val="005A2E8D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3CA"/>
    <w:rsid w:val="00B26F7D"/>
    <w:rsid w:val="00B611B9"/>
    <w:rsid w:val="00B76172"/>
    <w:rsid w:val="00B92BE4"/>
    <w:rsid w:val="00B92ED7"/>
    <w:rsid w:val="00BB1B78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A4956"/>
    <w:rsid w:val="00CD3B2B"/>
    <w:rsid w:val="00CE3D2A"/>
    <w:rsid w:val="00CF1E51"/>
    <w:rsid w:val="00D309C5"/>
    <w:rsid w:val="00D43627"/>
    <w:rsid w:val="00D747C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8322A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2E8D"/>
    <w:pPr>
      <w:widowControl w:val="0"/>
      <w:spacing w:line="570" w:lineRule="exact"/>
    </w:pPr>
    <w:rPr>
      <w:rFonts w:ascii="Calibri" w:eastAsia="方正仿宋简体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A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2E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2E8D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A2E8D"/>
    <w:rPr>
      <w:sz w:val="18"/>
      <w:szCs w:val="18"/>
    </w:rPr>
  </w:style>
  <w:style w:type="character" w:customStyle="1" w:styleId="NormalCharacter">
    <w:name w:val="NormalCharacter"/>
    <w:semiHidden/>
    <w:qFormat/>
    <w:rsid w:val="005A2E8D"/>
    <w:rPr>
      <w:rFonts w:ascii="Calibri" w:eastAsia="方正仿宋简体" w:hAnsi="Calibri" w:cs="Times New Roman"/>
      <w:kern w:val="2"/>
      <w:sz w:val="32"/>
      <w:szCs w:val="24"/>
      <w:lang w:val="en-US" w:eastAsia="zh-CN" w:bidi="ar-SA"/>
    </w:rPr>
  </w:style>
  <w:style w:type="paragraph" w:styleId="a0">
    <w:name w:val="Body Text"/>
    <w:basedOn w:val="a"/>
    <w:link w:val="Char1"/>
    <w:uiPriority w:val="99"/>
    <w:semiHidden/>
    <w:unhideWhenUsed/>
    <w:rsid w:val="005A2E8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A2E8D"/>
    <w:rPr>
      <w:rFonts w:ascii="Calibri" w:eastAsia="方正仿宋简体" w:hAnsi="Calibri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2E8D"/>
    <w:pPr>
      <w:widowControl w:val="0"/>
      <w:spacing w:line="570" w:lineRule="exact"/>
    </w:pPr>
    <w:rPr>
      <w:rFonts w:ascii="Calibri" w:eastAsia="方正仿宋简体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A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2E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2E8D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A2E8D"/>
    <w:rPr>
      <w:sz w:val="18"/>
      <w:szCs w:val="18"/>
    </w:rPr>
  </w:style>
  <w:style w:type="character" w:customStyle="1" w:styleId="NormalCharacter">
    <w:name w:val="NormalCharacter"/>
    <w:semiHidden/>
    <w:qFormat/>
    <w:rsid w:val="005A2E8D"/>
    <w:rPr>
      <w:rFonts w:ascii="Calibri" w:eastAsia="方正仿宋简体" w:hAnsi="Calibri" w:cs="Times New Roman"/>
      <w:kern w:val="2"/>
      <w:sz w:val="32"/>
      <w:szCs w:val="24"/>
      <w:lang w:val="en-US" w:eastAsia="zh-CN" w:bidi="ar-SA"/>
    </w:rPr>
  </w:style>
  <w:style w:type="paragraph" w:styleId="a0">
    <w:name w:val="Body Text"/>
    <w:basedOn w:val="a"/>
    <w:link w:val="Char1"/>
    <w:uiPriority w:val="99"/>
    <w:semiHidden/>
    <w:unhideWhenUsed/>
    <w:rsid w:val="005A2E8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A2E8D"/>
    <w:rPr>
      <w:rFonts w:ascii="Calibri" w:eastAsia="方正仿宋简体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2022-04-26T09:10:00Z</dcterms:created>
  <dcterms:modified xsi:type="dcterms:W3CDTF">2022-04-26T09:10:00Z</dcterms:modified>
</cp:coreProperties>
</file>