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68" w:firstLineChars="70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衢州市信安公证处公开招聘报名表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60"/>
        <w:gridCol w:w="1200"/>
        <w:gridCol w:w="1262"/>
        <w:gridCol w:w="1778"/>
        <w:gridCol w:w="1535"/>
        <w:gridCol w:w="257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0" w:name="_GoBack"/>
            <w:r>
              <w:rPr>
                <w:rFonts w:hint="eastAsia" w:ascii="仿宋" w:hAnsi="仿宋" w:eastAsia="仿宋"/>
                <w:sz w:val="18"/>
                <w:szCs w:val="18"/>
              </w:rPr>
              <w:t>姓名</w:t>
            </w:r>
          </w:p>
        </w:tc>
        <w:tc>
          <w:tcPr>
            <w:tcW w:w="116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裸眼视力</w:t>
            </w:r>
          </w:p>
        </w:tc>
        <w:tc>
          <w:tcPr>
            <w:tcW w:w="1792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左：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右：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民族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左：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右：</w:t>
            </w: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婚否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CM</w:t>
            </w:r>
          </w:p>
        </w:tc>
        <w:tc>
          <w:tcPr>
            <w:tcW w:w="177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文化程度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政治面貌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全日制毕业学校及专业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身份证号码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户口所在地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现家庭住址</w:t>
            </w:r>
          </w:p>
        </w:tc>
        <w:tc>
          <w:tcPr>
            <w:tcW w:w="887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本人简历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从高中、中专起填写，包括工作简历）</w:t>
            </w: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起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止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时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间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社会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关系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（家庭成员）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姓名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0252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本人承诺：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业绩</w:t>
            </w:r>
          </w:p>
        </w:tc>
        <w:tc>
          <w:tcPr>
            <w:tcW w:w="887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380" w:type="dxa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应聘岗位</w:t>
            </w:r>
          </w:p>
        </w:tc>
        <w:tc>
          <w:tcPr>
            <w:tcW w:w="5400" w:type="dxa"/>
            <w:gridSpan w:val="4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报名时间</w:t>
            </w:r>
          </w:p>
        </w:tc>
        <w:tc>
          <w:tcPr>
            <w:tcW w:w="1937" w:type="dxa"/>
            <w:gridSpan w:val="2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7563"/>
    <w:rsid w:val="0BBE7563"/>
    <w:rsid w:val="4FC46D7B"/>
    <w:rsid w:val="59AA596F"/>
    <w:rsid w:val="5CB515B8"/>
    <w:rsid w:val="7FA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First Indent"/>
    <w:basedOn w:val="2"/>
    <w:next w:val="4"/>
    <w:qFormat/>
    <w:uiPriority w:val="0"/>
    <w:pPr>
      <w:autoSpaceDE w:val="0"/>
      <w:autoSpaceDN w:val="0"/>
      <w:adjustRightInd w:val="0"/>
      <w:ind w:firstLine="420" w:firstLineChars="100"/>
      <w:textAlignment w:val="baseline"/>
    </w:pPr>
    <w:rPr>
      <w:sz w:val="24"/>
      <w:szCs w:val="20"/>
    </w:rPr>
  </w:style>
  <w:style w:type="paragraph" w:styleId="4">
    <w:name w:val="toc 6"/>
    <w:basedOn w:val="1"/>
    <w:next w:val="1"/>
    <w:qFormat/>
    <w:uiPriority w:val="9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2021-11-15T08:23:00Z</dcterms:created>
  <dc:creator>傅珂瑶</dc:creator>
  <cp:lastModifiedBy>傅珂瑶</cp:lastModifiedBy>
  <dcterms:modified xsi:type="dcterms:W3CDTF">2021-11-15T08:29:18Z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