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color w:val="auto"/>
          <w:sz w:val="30"/>
          <w:szCs w:val="30"/>
          <w:lang w:eastAsia="zh-CN"/>
        </w:rPr>
      </w:pPr>
      <w:r>
        <w:rPr>
          <w:rFonts w:hint="default" w:ascii="Times New Roman" w:hAnsi="Times New Roman" w:eastAsia="方正小标宋简体" w:cs="Times New Roman"/>
          <w:color w:val="auto"/>
          <w:sz w:val="30"/>
          <w:szCs w:val="30"/>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面向社会公开招聘崇州市融媒体中心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特聘岗位</w:t>
      </w:r>
      <w:r>
        <w:rPr>
          <w:rFonts w:hint="default" w:ascii="Times New Roman" w:hAnsi="Times New Roman" w:eastAsia="方正小标宋简体" w:cs="Times New Roman"/>
          <w:color w:val="auto"/>
          <w:sz w:val="44"/>
          <w:szCs w:val="44"/>
          <w:lang w:eastAsia="zh-CN"/>
        </w:rPr>
        <w:t>工作</w:t>
      </w:r>
      <w:r>
        <w:rPr>
          <w:rFonts w:hint="default" w:ascii="Times New Roman" w:hAnsi="Times New Roman" w:eastAsia="方正小标宋简体" w:cs="Times New Roman"/>
          <w:color w:val="auto"/>
          <w:sz w:val="44"/>
          <w:szCs w:val="44"/>
        </w:rPr>
        <w:t>人员报名表</w:t>
      </w:r>
    </w:p>
    <w:p>
      <w:pPr>
        <w:rPr>
          <w:rFonts w:hint="default" w:ascii="Times New Roman" w:hAnsi="Times New Roman" w:cs="Times New Roman"/>
          <w:color w:val="auto"/>
        </w:rPr>
      </w:pPr>
    </w:p>
    <w:tbl>
      <w:tblPr>
        <w:tblStyle w:val="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623"/>
        <w:gridCol w:w="52"/>
        <w:gridCol w:w="937"/>
        <w:gridCol w:w="1280"/>
        <w:gridCol w:w="1220"/>
        <w:gridCol w:w="12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身份证号</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现工作单位</w:t>
            </w: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第一学历及学位</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状况</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村（镇街）</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通讯地址</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报考岗位</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学习简历（从大学开始）</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2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989"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547"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kern w:val="2"/>
                <w:sz w:val="24"/>
                <w:szCs w:val="24"/>
                <w:lang w:val="en-US" w:eastAsia="zh-CN" w:bidi="ar-SA"/>
              </w:rPr>
            </w:pPr>
          </w:p>
        </w:tc>
        <w:tc>
          <w:tcPr>
            <w:tcW w:w="5547"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申请者签字：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pPr>
        <w:rPr>
          <w:rFonts w:hint="default" w:ascii="Times New Roman" w:hAnsi="Times New Roman" w:cs="Times New Roman"/>
          <w:color w:val="auto"/>
        </w:rPr>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F508F"/>
    <w:rsid w:val="7D57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eastAsia="宋体" w:cs="Times New Roman"/>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2022-04-02T02:47:00Z</dcterms:created>
  <dc:creator>Administrator</dc:creator>
  <cp:lastModifiedBy>一泓竹影</cp:lastModifiedBy>
  <dcterms:modified xsi:type="dcterms:W3CDTF">2022-04-02T02:48:01Z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30732A4FA47A421E9D22BEB1257E62EF</vt:lpwstr>
  </property>
</Properties>
</file>