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F3D" w:rsidRDefault="00BF1DC5">
      <w:pPr>
        <w:pStyle w:val="1"/>
        <w:numPr>
          <w:ilvl w:val="0"/>
          <w:numId w:val="0"/>
        </w:numPr>
        <w:jc w:val="center"/>
        <w:rPr>
          <w:rFonts w:asciiTheme="minorEastAsia" w:eastAsiaTheme="minorEastAsia" w:hAnsiTheme="minorEastAsia"/>
        </w:rPr>
      </w:pPr>
      <w:bookmarkStart w:id="0" w:name="_Toc12748"/>
      <w:r>
        <w:rPr>
          <w:rFonts w:ascii="方正小标宋简体" w:eastAsia="方正小标宋简体" w:hAnsi="黑体" w:hint="eastAsia"/>
          <w:szCs w:val="52"/>
        </w:rPr>
        <w:t>网上报名操作指南</w:t>
      </w:r>
    </w:p>
    <w:p w:rsidR="00860F3D" w:rsidRDefault="00BF1DC5">
      <w:pPr>
        <w:pStyle w:val="1"/>
        <w:rPr>
          <w:rFonts w:asciiTheme="minorEastAsia" w:eastAsiaTheme="minorEastAsia" w:hAnsiTheme="minorEastAsia"/>
        </w:rPr>
      </w:pPr>
      <w:r>
        <w:rPr>
          <w:rFonts w:asciiTheme="minorEastAsia" w:eastAsiaTheme="minorEastAsia" w:hAnsiTheme="minorEastAsia" w:hint="eastAsia"/>
        </w:rPr>
        <w:t>流程介绍</w:t>
      </w:r>
      <w:bookmarkEnd w:id="0"/>
    </w:p>
    <w:p w:rsidR="00860F3D" w:rsidRDefault="00BF1DC5">
      <w:pPr>
        <w:snapToGrid w:val="0"/>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3040" cy="887730"/>
            <wp:effectExtent l="9525" t="9525" r="1333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chemeClr val="accent1"/>
                      </a:solidFill>
                      <a:prstDash val="solid"/>
                      <a:round/>
                      <a:headEnd type="none" w="med" len="med"/>
                      <a:tailEnd type="none" w="med" len="med"/>
                    </a:ln>
                  </pic:spPr>
                </pic:pic>
              </a:graphicData>
            </a:graphic>
          </wp:inline>
        </w:drawing>
      </w:r>
    </w:p>
    <w:p w:rsidR="00860F3D" w:rsidRDefault="00860F3D">
      <w:pPr>
        <w:snapToGrid w:val="0"/>
        <w:ind w:firstLine="420"/>
        <w:rPr>
          <w:rFonts w:asciiTheme="minorEastAsia" w:eastAsiaTheme="minorEastAsia" w:hAnsiTheme="minorEastAsia"/>
        </w:rPr>
      </w:pPr>
    </w:p>
    <w:p w:rsidR="00860F3D" w:rsidRDefault="00BF1DC5">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1" w:history="1">
        <w:r>
          <w:rPr>
            <w:rStyle w:val="a6"/>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进入大连市甘井子区教育公共服务平台，查看教师招聘的相关公告，根据公告报考符合自己条件的岗位。</w:t>
      </w:r>
    </w:p>
    <w:p w:rsidR="00860F3D" w:rsidRDefault="00BF1DC5">
      <w:pPr>
        <w:ind w:firstLineChars="0" w:firstLine="0"/>
        <w:jc w:val="center"/>
        <w:rPr>
          <w:rFonts w:asciiTheme="minorEastAsia" w:eastAsiaTheme="minorEastAsia" w:hAnsiTheme="minorEastAsia"/>
        </w:rPr>
      </w:pPr>
      <w:r>
        <w:rPr>
          <w:noProof/>
        </w:rPr>
        <w:drawing>
          <wp:inline distT="0" distB="0" distL="0" distR="0">
            <wp:extent cx="4940935" cy="1904365"/>
            <wp:effectExtent l="19050" t="19050" r="12065"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950813" cy="1908561"/>
                    </a:xfrm>
                    <a:prstGeom prst="rect">
                      <a:avLst/>
                    </a:prstGeom>
                    <a:ln>
                      <a:solidFill>
                        <a:schemeClr val="accent1"/>
                      </a:solidFill>
                    </a:ln>
                  </pic:spPr>
                </pic:pic>
              </a:graphicData>
            </a:graphic>
          </wp:inline>
        </w:drawing>
      </w:r>
    </w:p>
    <w:p w:rsidR="00860F3D" w:rsidRDefault="00860F3D">
      <w:pPr>
        <w:ind w:firstLineChars="0" w:firstLine="0"/>
        <w:rPr>
          <w:rFonts w:asciiTheme="minorEastAsia" w:eastAsiaTheme="minorEastAsia" w:hAnsiTheme="minorEastAsia"/>
        </w:rPr>
      </w:pPr>
    </w:p>
    <w:p w:rsidR="00860F3D" w:rsidRDefault="00BF1DC5">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rsidR="00860F3D" w:rsidRDefault="00BF1DC5">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3" w:history="1">
        <w:r>
          <w:rPr>
            <w:rStyle w:val="a6"/>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进入大连市甘井子区教育公共服务平台，点击“我要报名”进入报名系统，需要注册自己的账号登录报名系统，才能进行报名操作。</w:t>
      </w:r>
    </w:p>
    <w:p w:rsidR="00860F3D" w:rsidRDefault="00BF1DC5">
      <w:pPr>
        <w:ind w:firstLineChars="0" w:firstLine="0"/>
        <w:jc w:val="center"/>
        <w:rPr>
          <w:rFonts w:asciiTheme="minorEastAsia" w:eastAsiaTheme="minorEastAsia" w:hAnsiTheme="minorEastAsia"/>
        </w:rPr>
      </w:pPr>
      <w:r>
        <w:rPr>
          <w:noProof/>
        </w:rPr>
        <w:drawing>
          <wp:inline distT="0" distB="0" distL="0" distR="0">
            <wp:extent cx="5158105" cy="1995170"/>
            <wp:effectExtent l="19050" t="19050" r="2349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177954" cy="2002982"/>
                    </a:xfrm>
                    <a:prstGeom prst="rect">
                      <a:avLst/>
                    </a:prstGeom>
                    <a:ln>
                      <a:solidFill>
                        <a:schemeClr val="accent1"/>
                      </a:solidFill>
                    </a:ln>
                  </pic:spPr>
                </pic:pic>
              </a:graphicData>
            </a:graphic>
          </wp:inline>
        </w:drawing>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进入报名系统登录页，点击【去注册】，进入注册页面。录入手机号，获取并输入验证码，输入密码及确认密码（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w:t>
      </w:r>
      <w:r>
        <w:rPr>
          <w:rFonts w:asciiTheme="minorEastAsia" w:eastAsiaTheme="minorEastAsia" w:hAnsiTheme="minorEastAsia" w:cs="Helvetica" w:hint="eastAsia"/>
          <w:color w:val="000000"/>
          <w:szCs w:val="21"/>
          <w:shd w:val="clear" w:color="auto" w:fill="FFFFFF"/>
        </w:rPr>
        <w:lastRenderedPageBreak/>
        <w:t>以及图片验证码，</w:t>
      </w:r>
      <w:r>
        <w:rPr>
          <w:rFonts w:asciiTheme="minorEastAsia" w:eastAsiaTheme="minorEastAsia" w:hAnsiTheme="minorEastAsia" w:hint="eastAsia"/>
        </w:rPr>
        <w:t>点击【注册】完成注册操作，注册成功会有相应的提示。</w:t>
      </w:r>
    </w:p>
    <w:p w:rsidR="00860F3D" w:rsidRDefault="00860F3D">
      <w:pPr>
        <w:pStyle w:val="11"/>
        <w:snapToGrid w:val="0"/>
        <w:ind w:firstLineChars="0" w:firstLine="0"/>
        <w:jc w:val="left"/>
        <w:rPr>
          <w:rFonts w:asciiTheme="minorEastAsia" w:eastAsiaTheme="minorEastAsia" w:hAnsiTheme="minorEastAsia"/>
        </w:rPr>
      </w:pPr>
    </w:p>
    <w:p w:rsidR="00860F3D" w:rsidRDefault="00BF1DC5">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2126615"/>
                    </a:xfrm>
                    <a:prstGeom prst="rect">
                      <a:avLst/>
                    </a:prstGeom>
                    <a:ln>
                      <a:solidFill>
                        <a:schemeClr val="accent1"/>
                      </a:solidFill>
                    </a:ln>
                  </pic:spPr>
                </pic:pic>
              </a:graphicData>
            </a:graphic>
          </wp:inline>
        </w:drawing>
      </w:r>
    </w:p>
    <w:p w:rsidR="00860F3D" w:rsidRDefault="00860F3D">
      <w:pPr>
        <w:pStyle w:val="11"/>
        <w:snapToGrid w:val="0"/>
        <w:ind w:firstLineChars="0" w:firstLine="0"/>
        <w:rPr>
          <w:rFonts w:asciiTheme="minorEastAsia" w:eastAsiaTheme="minorEastAsia" w:hAnsiTheme="minorEastAsia"/>
          <w:sz w:val="24"/>
        </w:rPr>
      </w:pPr>
    </w:p>
    <w:p w:rsidR="00860F3D" w:rsidRDefault="00BF1DC5">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进入登录页，使用正确的手机号和密码，录入</w:t>
      </w:r>
      <w:proofErr w:type="gramStart"/>
      <w:r>
        <w:rPr>
          <w:rFonts w:asciiTheme="minorEastAsia" w:eastAsiaTheme="minorEastAsia" w:hAnsiTheme="minorEastAsia" w:hint="eastAsia"/>
        </w:rPr>
        <w:t>验证码即可</w:t>
      </w:r>
      <w:proofErr w:type="gramEnd"/>
      <w:r>
        <w:rPr>
          <w:rFonts w:asciiTheme="minorEastAsia" w:eastAsiaTheme="minorEastAsia" w:hAnsiTheme="minorEastAsia" w:hint="eastAsia"/>
        </w:rPr>
        <w:t>登录。同时</w:t>
      </w:r>
      <w:proofErr w:type="gramStart"/>
      <w:r>
        <w:rPr>
          <w:rFonts w:asciiTheme="minorEastAsia" w:eastAsiaTheme="minorEastAsia" w:hAnsiTheme="minorEastAsia" w:hint="eastAsia"/>
        </w:rPr>
        <w:t>可以勾选记住</w:t>
      </w:r>
      <w:proofErr w:type="gramEnd"/>
      <w:r>
        <w:rPr>
          <w:rFonts w:asciiTheme="minorEastAsia" w:eastAsiaTheme="minorEastAsia" w:hAnsiTheme="minorEastAsia" w:hint="eastAsia"/>
        </w:rPr>
        <w:t>账号和记住密码。如果勾选，则下次登录时可免输入账号和密码。</w:t>
      </w:r>
    </w:p>
    <w:p w:rsidR="00860F3D" w:rsidRDefault="00BF1DC5">
      <w:pPr>
        <w:pStyle w:val="11"/>
        <w:snapToGrid w:val="0"/>
        <w:ind w:firstLineChars="0" w:firstLine="0"/>
        <w:rPr>
          <w:rFonts w:asciiTheme="minorEastAsia" w:eastAsiaTheme="minorEastAsia" w:hAnsiTheme="minorEastAsia"/>
        </w:rPr>
      </w:pPr>
      <w:r>
        <w:rPr>
          <w:rFonts w:asciiTheme="minorEastAsia" w:eastAsiaTheme="minorEastAsia" w:hAnsiTheme="minorEastAsia"/>
          <w:noProof/>
        </w:rPr>
        <w:drawing>
          <wp:inline distT="0" distB="0" distL="114300" distR="114300">
            <wp:extent cx="5271135" cy="1579245"/>
            <wp:effectExtent l="19050" t="19050" r="24765" b="20955"/>
            <wp:docPr id="36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6"/>
                    <pic:cNvPicPr>
                      <a:picLocks noChangeAspect="1"/>
                    </pic:cNvPicPr>
                  </pic:nvPicPr>
                  <pic:blipFill>
                    <a:blip r:embed="rId16"/>
                    <a:srcRect t="33209"/>
                    <a:stretch>
                      <a:fillRect/>
                    </a:stretch>
                  </pic:blipFill>
                  <pic:spPr>
                    <a:xfrm>
                      <a:off x="0" y="0"/>
                      <a:ext cx="5277723" cy="1581547"/>
                    </a:xfrm>
                    <a:prstGeom prst="rect">
                      <a:avLst/>
                    </a:prstGeom>
                    <a:noFill/>
                    <a:ln w="9525" cap="flat" cmpd="sng" algn="ctr">
                      <a:solidFill>
                        <a:srgbClr val="4472C4"/>
                      </a:solidFill>
                      <a:prstDash val="solid"/>
                      <a:round/>
                      <a:headEnd type="none" w="med" len="med"/>
                      <a:tailEnd type="none" w="med" len="med"/>
                    </a:ln>
                  </pic:spPr>
                </pic:pic>
              </a:graphicData>
            </a:graphic>
          </wp:inline>
        </w:drawing>
      </w:r>
    </w:p>
    <w:p w:rsidR="00860F3D" w:rsidRDefault="00860F3D">
      <w:pPr>
        <w:ind w:firstLine="420"/>
        <w:rPr>
          <w:rFonts w:asciiTheme="minorEastAsia" w:eastAsiaTheme="minorEastAsia" w:hAnsiTheme="minorEastAsia"/>
        </w:rPr>
      </w:pPr>
    </w:p>
    <w:p w:rsidR="00860F3D" w:rsidRDefault="00BF1DC5">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rsidR="00860F3D" w:rsidRDefault="00BF1DC5">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手机号，点击“获取验证码”，录入手机接收到的验证码，录入新的密码及确认密码，点击【提交】则可重置密码，登录时使用新密码进行登录。</w:t>
      </w:r>
    </w:p>
    <w:p w:rsidR="00860F3D" w:rsidRDefault="00BF1DC5">
      <w:pPr>
        <w:ind w:firstLineChars="0" w:firstLine="0"/>
        <w:rPr>
          <w:rFonts w:asciiTheme="minorEastAsia" w:eastAsiaTheme="minorEastAsia" w:hAnsiTheme="minorEastAsia"/>
        </w:rPr>
      </w:pPr>
      <w:r>
        <w:rPr>
          <w:noProof/>
        </w:rPr>
        <w:drawing>
          <wp:inline distT="0" distB="0" distL="0" distR="0">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204720"/>
                    </a:xfrm>
                    <a:prstGeom prst="rect">
                      <a:avLst/>
                    </a:prstGeom>
                    <a:ln>
                      <a:solidFill>
                        <a:schemeClr val="accent1"/>
                      </a:solidFill>
                    </a:ln>
                  </pic:spPr>
                </pic:pic>
              </a:graphicData>
            </a:graphic>
          </wp:inline>
        </w:drawing>
      </w:r>
    </w:p>
    <w:p w:rsidR="00860F3D" w:rsidRDefault="00BF1DC5">
      <w:pPr>
        <w:pStyle w:val="1"/>
        <w:rPr>
          <w:rFonts w:asciiTheme="minorEastAsia" w:eastAsiaTheme="minorEastAsia" w:hAnsiTheme="minorEastAsia"/>
        </w:rPr>
      </w:pPr>
      <w:bookmarkStart w:id="7" w:name="_Toc28043"/>
      <w:r>
        <w:rPr>
          <w:rFonts w:asciiTheme="minorEastAsia" w:eastAsiaTheme="minorEastAsia" w:hAnsiTheme="minorEastAsia" w:hint="eastAsia"/>
        </w:rPr>
        <w:lastRenderedPageBreak/>
        <w:t>报名</w:t>
      </w:r>
      <w:bookmarkEnd w:id="7"/>
    </w:p>
    <w:p w:rsidR="00860F3D" w:rsidRDefault="00BF1DC5">
      <w:pPr>
        <w:ind w:firstLine="420"/>
        <w:rPr>
          <w:rFonts w:asciiTheme="minorEastAsia" w:eastAsiaTheme="minorEastAsia" w:hAnsiTheme="minorEastAsia"/>
        </w:rPr>
      </w:pPr>
      <w:r w:rsidRPr="00864FBA">
        <w:rPr>
          <w:rFonts w:asciiTheme="minorEastAsia" w:eastAsiaTheme="minorEastAsia" w:hAnsiTheme="minorEastAsia" w:hint="eastAsia"/>
        </w:rPr>
        <w:t>考生登录报名系统后，如实进行个人信息填写、上传照片、勾选承诺、上</w:t>
      </w:r>
      <w:proofErr w:type="gramStart"/>
      <w:r w:rsidRPr="00864FBA">
        <w:rPr>
          <w:rFonts w:asciiTheme="minorEastAsia" w:eastAsiaTheme="minorEastAsia" w:hAnsiTheme="minorEastAsia" w:hint="eastAsia"/>
        </w:rPr>
        <w:t>传相关</w:t>
      </w:r>
      <w:proofErr w:type="gramEnd"/>
      <w:r w:rsidRPr="00864FBA">
        <w:rPr>
          <w:rFonts w:asciiTheme="minorEastAsia" w:eastAsiaTheme="minorEastAsia" w:hAnsiTheme="minorEastAsia" w:hint="eastAsia"/>
        </w:rPr>
        <w:t>材料证明等操作后可提交报名。提交报名前可对所填写的信息和上传的材料进行预览并仔细检查，确认无误后进行提交报名。</w:t>
      </w:r>
    </w:p>
    <w:p w:rsidR="00860F3D" w:rsidRPr="00E97459" w:rsidRDefault="00BF1DC5">
      <w:pPr>
        <w:pStyle w:val="11"/>
        <w:snapToGrid w:val="0"/>
        <w:rPr>
          <w:rFonts w:asciiTheme="minorEastAsia" w:eastAsiaTheme="minorEastAsia" w:hAnsiTheme="minorEastAsia"/>
        </w:rPr>
      </w:pPr>
      <w:r w:rsidRPr="00E97459">
        <w:rPr>
          <w:rFonts w:asciiTheme="minorEastAsia" w:eastAsiaTheme="minorEastAsia" w:hAnsiTheme="minorEastAsia" w:hint="eastAsia"/>
        </w:rPr>
        <w:t>注：报名只能提交一次，提交后不能再进行修改，提交前请务必仔细检查所填写的个人信息、报名岗位及所上传的相关材料。</w:t>
      </w:r>
    </w:p>
    <w:p w:rsidR="00860F3D" w:rsidRDefault="00860F3D">
      <w:pPr>
        <w:pStyle w:val="11"/>
        <w:snapToGrid w:val="0"/>
        <w:rPr>
          <w:rFonts w:asciiTheme="minorEastAsia" w:eastAsiaTheme="minorEastAsia" w:hAnsiTheme="minorEastAsia"/>
          <w:color w:val="FF0000"/>
        </w:rPr>
      </w:pPr>
    </w:p>
    <w:p w:rsidR="00860F3D" w:rsidRDefault="00BF1DC5">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rsidR="00860F3D" w:rsidRDefault="00BF1DC5">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bookmarkStart w:id="9" w:name="_GoBack"/>
      <w:r w:rsidRPr="00E97459">
        <w:rPr>
          <w:rFonts w:asciiTheme="minorEastAsia" w:eastAsiaTheme="minorEastAsia" w:hAnsiTheme="minorEastAsia" w:hint="eastAsia"/>
        </w:rPr>
        <w:t>需勾选页面下方的承诺，</w:t>
      </w:r>
      <w:r>
        <w:rPr>
          <w:rFonts w:asciiTheme="minorEastAsia" w:eastAsiaTheme="minorEastAsia" w:hAnsiTheme="minorEastAsia" w:hint="eastAsia"/>
        </w:rPr>
        <w:t>并</w:t>
      </w:r>
      <w:bookmarkEnd w:id="9"/>
      <w:r>
        <w:rPr>
          <w:rFonts w:asciiTheme="minorEastAsia" w:eastAsiaTheme="minorEastAsia" w:hAnsiTheme="minorEastAsia" w:hint="eastAsia"/>
        </w:rPr>
        <w:t xml:space="preserve">点击【保存本页】按钮，保存所填写的信息。  </w:t>
      </w:r>
      <w:r>
        <w:rPr>
          <w:rFonts w:asciiTheme="minorEastAsia" w:eastAsiaTheme="minorEastAsia" w:hAnsiTheme="minorEastAsia" w:cs="微软雅黑" w:hint="eastAsia"/>
        </w:rPr>
        <w:t xml:space="preserve">  </w:t>
      </w:r>
    </w:p>
    <w:p w:rsidR="00860F3D" w:rsidRDefault="00BF1DC5">
      <w:pPr>
        <w:ind w:firstLineChars="0" w:firstLine="0"/>
        <w:jc w:val="center"/>
        <w:rPr>
          <w:rFonts w:asciiTheme="minorEastAsia" w:eastAsiaTheme="minorEastAsia" w:hAnsiTheme="minorEastAsia" w:cs="微软雅黑"/>
        </w:rPr>
      </w:pPr>
      <w:r>
        <w:rPr>
          <w:noProof/>
        </w:rPr>
        <w:drawing>
          <wp:inline distT="0" distB="0" distL="0" distR="0">
            <wp:extent cx="5274310" cy="3488055"/>
            <wp:effectExtent l="19050" t="19050" r="2159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3488055"/>
                    </a:xfrm>
                    <a:prstGeom prst="rect">
                      <a:avLst/>
                    </a:prstGeom>
                    <a:ln>
                      <a:solidFill>
                        <a:schemeClr val="accent1"/>
                      </a:solidFill>
                    </a:ln>
                  </pic:spPr>
                </pic:pic>
              </a:graphicData>
            </a:graphic>
          </wp:inline>
        </w:drawing>
      </w:r>
    </w:p>
    <w:p w:rsidR="00860F3D" w:rsidRDefault="00860F3D">
      <w:pPr>
        <w:ind w:firstLineChars="0" w:firstLine="0"/>
        <w:rPr>
          <w:rFonts w:asciiTheme="minorEastAsia" w:eastAsiaTheme="minorEastAsia" w:hAnsiTheme="minorEastAsia" w:cs="微软雅黑"/>
        </w:rP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根据个人填写的基本信息中的学历及专业情况，选择对应的岗位。即个人基本信息中填写的学历及专业需满足岗位要求，否则不能选择其岗位。请仔细核对招聘公告中的岗位要求。选择应聘岗位后点击【保存本页】按钮进行保存。</w:t>
      </w:r>
    </w:p>
    <w:p w:rsidR="00860F3D" w:rsidRDefault="00BF1DC5">
      <w:pPr>
        <w:ind w:firstLineChars="0" w:firstLine="0"/>
        <w:jc w:val="center"/>
      </w:pPr>
      <w:r>
        <w:rPr>
          <w:noProof/>
        </w:rPr>
        <w:lastRenderedPageBreak/>
        <w:drawing>
          <wp:inline distT="0" distB="0" distL="0" distR="0">
            <wp:extent cx="5274310" cy="3112135"/>
            <wp:effectExtent l="19050" t="19050" r="2159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3112135"/>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3.上传报名表</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proofErr w:type="gramStart"/>
      <w:r>
        <w:rPr>
          <w:rFonts w:asciiTheme="minorEastAsia" w:eastAsiaTheme="minorEastAsia" w:hAnsiTheme="minorEastAsia"/>
        </w:rPr>
        <w:t>上传前</w:t>
      </w:r>
      <w:r>
        <w:rPr>
          <w:rFonts w:asciiTheme="minorEastAsia" w:eastAsiaTheme="minorEastAsia" w:hAnsiTheme="minorEastAsia" w:hint="eastAsia"/>
        </w:rPr>
        <w:t>需</w:t>
      </w:r>
      <w:proofErr w:type="gramEnd"/>
      <w:r>
        <w:rPr>
          <w:rFonts w:asciiTheme="minorEastAsia" w:eastAsiaTheme="minorEastAsia" w:hAnsiTheme="minorEastAsia"/>
        </w:rPr>
        <w:t>调整</w:t>
      </w:r>
      <w:proofErr w:type="gramStart"/>
      <w:r>
        <w:rPr>
          <w:rFonts w:asciiTheme="minorEastAsia" w:eastAsiaTheme="minorEastAsia" w:hAnsiTheme="minorEastAsia"/>
        </w:rPr>
        <w:t>好图片</w:t>
      </w:r>
      <w:proofErr w:type="gramEnd"/>
      <w:r>
        <w:rPr>
          <w:rFonts w:asciiTheme="minorEastAsia" w:eastAsiaTheme="minorEastAsia" w:hAnsiTheme="minorEastAsia"/>
        </w:rPr>
        <w:t>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drawing>
          <wp:inline distT="0" distB="0" distL="0" distR="0">
            <wp:extent cx="5274310" cy="3088640"/>
            <wp:effectExtent l="19050" t="19050" r="215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3088640"/>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4.上传身份证</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点击【上传图片】按钮，选择要上传的图片。上传身份证正反面，最多上传2张。每张图片≤10MB。如发现上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lastRenderedPageBreak/>
        <w:drawing>
          <wp:inline distT="0" distB="0" distL="0" distR="0">
            <wp:extent cx="5274310" cy="3077210"/>
            <wp:effectExtent l="19050" t="19050" r="21590" b="279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3077210"/>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5.上</w:t>
      </w:r>
      <w:proofErr w:type="gramStart"/>
      <w:r>
        <w:rPr>
          <w:rFonts w:asciiTheme="minorEastAsia" w:eastAsiaTheme="minorEastAsia" w:hAnsiTheme="minorEastAsia" w:hint="eastAsia"/>
          <w:b/>
          <w:bCs/>
        </w:rPr>
        <w:t>传教师</w:t>
      </w:r>
      <w:proofErr w:type="gramEnd"/>
      <w:r>
        <w:rPr>
          <w:rFonts w:asciiTheme="minorEastAsia" w:eastAsiaTheme="minorEastAsia" w:hAnsiTheme="minorEastAsia" w:hint="eastAsia"/>
          <w:b/>
          <w:bCs/>
        </w:rPr>
        <w:t>资格证及网上确认件</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drawing>
          <wp:inline distT="0" distB="0" distL="0" distR="0">
            <wp:extent cx="5274310" cy="3084830"/>
            <wp:effectExtent l="19050" t="19050" r="21590" b="203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084830"/>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6.上</w:t>
      </w:r>
      <w:proofErr w:type="gramStart"/>
      <w:r>
        <w:rPr>
          <w:rFonts w:asciiTheme="minorEastAsia" w:eastAsiaTheme="minorEastAsia" w:hAnsiTheme="minorEastAsia" w:hint="eastAsia"/>
          <w:b/>
          <w:bCs/>
        </w:rPr>
        <w:t>传毕业</w:t>
      </w:r>
      <w:proofErr w:type="gramEnd"/>
      <w:r>
        <w:rPr>
          <w:rFonts w:asciiTheme="minorEastAsia" w:eastAsiaTheme="minorEastAsia" w:hAnsiTheme="minorEastAsia" w:hint="eastAsia"/>
          <w:b/>
          <w:bCs/>
        </w:rPr>
        <w:t>证、学位证及</w:t>
      </w:r>
      <w:proofErr w:type="gramStart"/>
      <w:r>
        <w:rPr>
          <w:rFonts w:asciiTheme="minorEastAsia" w:eastAsiaTheme="minorEastAsia" w:hAnsiTheme="minorEastAsia" w:hint="eastAsia"/>
          <w:b/>
          <w:bCs/>
        </w:rPr>
        <w:t>学信网学历</w:t>
      </w:r>
      <w:proofErr w:type="gramEnd"/>
      <w:r>
        <w:rPr>
          <w:rFonts w:asciiTheme="minorEastAsia" w:eastAsiaTheme="minorEastAsia" w:hAnsiTheme="minorEastAsia" w:hint="eastAsia"/>
          <w:b/>
          <w:bCs/>
        </w:rPr>
        <w:t>认证</w:t>
      </w:r>
    </w:p>
    <w:p w:rsidR="00860F3D" w:rsidRPr="00864FBA" w:rsidRDefault="00BF1DC5">
      <w:pPr>
        <w:ind w:firstLine="420"/>
        <w:rPr>
          <w:rFonts w:asciiTheme="minorEastAsia" w:eastAsiaTheme="minorEastAsia" w:hAnsiTheme="minorEastAsia"/>
        </w:rPr>
      </w:pPr>
      <w:r w:rsidRPr="00864FBA">
        <w:rPr>
          <w:rFonts w:asciiTheme="minorEastAsia" w:eastAsiaTheme="minorEastAsia" w:hAnsiTheme="minorEastAsia" w:hint="eastAsia"/>
        </w:rPr>
        <w:t>点击【上传图片】按钮，选择要上传的图片。</w:t>
      </w:r>
      <w:proofErr w:type="gramStart"/>
      <w:r w:rsidRPr="00864FBA">
        <w:rPr>
          <w:rFonts w:asciiTheme="minorEastAsia" w:eastAsiaTheme="minorEastAsia" w:hAnsiTheme="minorEastAsia" w:hint="eastAsia"/>
        </w:rPr>
        <w:t>上传前需</w:t>
      </w:r>
      <w:proofErr w:type="gramEnd"/>
      <w:r w:rsidRPr="00864FBA">
        <w:rPr>
          <w:rFonts w:asciiTheme="minorEastAsia" w:eastAsiaTheme="minorEastAsia" w:hAnsiTheme="minorEastAsia" w:hint="eastAsia"/>
        </w:rPr>
        <w:t>调整</w:t>
      </w:r>
      <w:proofErr w:type="gramStart"/>
      <w:r w:rsidRPr="00864FBA">
        <w:rPr>
          <w:rFonts w:asciiTheme="minorEastAsia" w:eastAsiaTheme="minorEastAsia" w:hAnsiTheme="minorEastAsia" w:hint="eastAsia"/>
        </w:rPr>
        <w:t>好图片</w:t>
      </w:r>
      <w:proofErr w:type="gramEnd"/>
      <w:r w:rsidRPr="00864FBA">
        <w:rPr>
          <w:rFonts w:asciiTheme="minorEastAsia" w:eastAsiaTheme="minorEastAsia" w:hAnsiTheme="minorEastAsia" w:hint="eastAsia"/>
        </w:rPr>
        <w:t>方向，按顺序依次上传。每张图片≤10MB。如发现上</w:t>
      </w:r>
      <w:proofErr w:type="gramStart"/>
      <w:r w:rsidRPr="00864FBA">
        <w:rPr>
          <w:rFonts w:asciiTheme="minorEastAsia" w:eastAsiaTheme="minorEastAsia" w:hAnsiTheme="minorEastAsia" w:hint="eastAsia"/>
        </w:rPr>
        <w:t>传图片</w:t>
      </w:r>
      <w:proofErr w:type="gramEnd"/>
      <w:r w:rsidRPr="00864FBA">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lastRenderedPageBreak/>
        <w:drawing>
          <wp:inline distT="0" distB="0" distL="0" distR="0">
            <wp:extent cx="5274310" cy="3061970"/>
            <wp:effectExtent l="19050" t="19050" r="21590" b="241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3061970"/>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7.上传成绩单</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点击【上传图片】按钮，选择要上传的成绩单图片。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drawing>
          <wp:inline distT="0" distB="0" distL="0" distR="0">
            <wp:extent cx="5273675" cy="3133725"/>
            <wp:effectExtent l="19050" t="19050" r="222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rcRect t="7585" b="8653"/>
                    <a:stretch>
                      <a:fillRect/>
                    </a:stretch>
                  </pic:blipFill>
                  <pic:spPr>
                    <a:xfrm>
                      <a:off x="0" y="0"/>
                      <a:ext cx="5274310" cy="3133915"/>
                    </a:xfrm>
                    <a:prstGeom prst="rect">
                      <a:avLst/>
                    </a:prstGeom>
                    <a:ln w="9525" cap="flat" cmpd="sng" algn="ctr">
                      <a:solidFill>
                        <a:srgbClr val="5B9BD5"/>
                      </a:solidFill>
                      <a:prstDash val="solid"/>
                      <a:round/>
                      <a:headEnd type="none" w="med" len="med"/>
                      <a:tailEnd type="none" w="med" len="med"/>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8.上传本人简历</w:t>
      </w:r>
    </w:p>
    <w:p w:rsidR="00860F3D" w:rsidRDefault="00BF1DC5" w:rsidP="00BE7391">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点击【上传图片】按钮，选择要上传的简历图片。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方向，只能上传1张，图片≤10MB。如发现上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pPr>
      <w:r>
        <w:rPr>
          <w:noProof/>
        </w:rPr>
        <w:lastRenderedPageBreak/>
        <w:drawing>
          <wp:inline distT="0" distB="0" distL="0" distR="0">
            <wp:extent cx="5274310" cy="3093085"/>
            <wp:effectExtent l="19050" t="19050" r="2159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3093085"/>
                    </a:xfrm>
                    <a:prstGeom prst="rect">
                      <a:avLst/>
                    </a:prstGeom>
                    <a:ln>
                      <a:solidFill>
                        <a:schemeClr val="accent1"/>
                      </a:solidFill>
                    </a:ln>
                  </pic:spPr>
                </pic:pic>
              </a:graphicData>
            </a:graphic>
          </wp:inline>
        </w:drawing>
      </w:r>
    </w:p>
    <w:p w:rsidR="00860F3D" w:rsidRDefault="00860F3D">
      <w:pPr>
        <w:ind w:firstLineChars="0" w:firstLine="0"/>
        <w:jc w:val="cente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9.上传毕业生推荐表</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rPr>
          <w:rFonts w:asciiTheme="minorEastAsia" w:eastAsiaTheme="minorEastAsia" w:hAnsiTheme="minorEastAsia"/>
        </w:rPr>
      </w:pPr>
      <w:r>
        <w:rPr>
          <w:noProof/>
        </w:rPr>
        <w:drawing>
          <wp:inline distT="0" distB="0" distL="0" distR="0">
            <wp:extent cx="5274310" cy="3077210"/>
            <wp:effectExtent l="19050" t="19050" r="21590" b="279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274310" cy="3077210"/>
                    </a:xfrm>
                    <a:prstGeom prst="rect">
                      <a:avLst/>
                    </a:prstGeom>
                    <a:ln>
                      <a:solidFill>
                        <a:schemeClr val="accent1"/>
                      </a:solidFill>
                    </a:ln>
                  </pic:spPr>
                </pic:pic>
              </a:graphicData>
            </a:graphic>
          </wp:inline>
        </w:drawing>
      </w:r>
    </w:p>
    <w:p w:rsidR="00860F3D" w:rsidRDefault="00860F3D">
      <w:pPr>
        <w:ind w:firstLineChars="0" w:firstLine="0"/>
        <w:rPr>
          <w:rFonts w:asciiTheme="minorEastAsia" w:eastAsiaTheme="minorEastAsia" w:hAnsiTheme="minorEastAsia"/>
        </w:rPr>
      </w:pPr>
    </w:p>
    <w:p w:rsidR="00860F3D" w:rsidRDefault="00BF1DC5">
      <w:pPr>
        <w:ind w:firstLine="422"/>
        <w:rPr>
          <w:rFonts w:asciiTheme="minorEastAsia" w:eastAsiaTheme="minorEastAsia" w:hAnsiTheme="minorEastAsia"/>
          <w:b/>
          <w:bCs/>
        </w:rPr>
      </w:pPr>
      <w:r>
        <w:rPr>
          <w:rFonts w:asciiTheme="minorEastAsia" w:eastAsiaTheme="minorEastAsia" w:hAnsiTheme="minorEastAsia" w:hint="eastAsia"/>
          <w:b/>
          <w:bCs/>
        </w:rPr>
        <w:t>10.</w:t>
      </w:r>
      <w:proofErr w:type="gramStart"/>
      <w:r>
        <w:rPr>
          <w:rFonts w:asciiTheme="minorEastAsia" w:eastAsiaTheme="minorEastAsia" w:hAnsiTheme="minorEastAsia" w:hint="eastAsia"/>
          <w:b/>
          <w:bCs/>
        </w:rPr>
        <w:t>上传所获得</w:t>
      </w:r>
      <w:proofErr w:type="gramEnd"/>
      <w:r>
        <w:rPr>
          <w:rFonts w:asciiTheme="minorEastAsia" w:eastAsiaTheme="minorEastAsia" w:hAnsiTheme="minorEastAsia" w:hint="eastAsia"/>
          <w:b/>
          <w:bCs/>
        </w:rPr>
        <w:t>各级各类证书和招聘岗位所需其它证明材料</w:t>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点击【上传图片】按钮，选择要上传的所获得各级各类证书和招聘岗位所需其它证明材料图片。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方向，按顺序依次上传。最多上传8张，每张图片≤10MB。</w:t>
      </w:r>
      <w:r>
        <w:rPr>
          <w:rFonts w:asciiTheme="minorEastAsia" w:eastAsiaTheme="minorEastAsia" w:hAnsiTheme="minorEastAsia" w:hint="eastAsia"/>
          <w:b/>
          <w:bCs/>
        </w:rPr>
        <w:t>如果需要上传的材料超过8张，在保证图片内容清晰可见的前提下，可以自行将2-3张材料图片合并成1张。</w:t>
      </w:r>
      <w:r>
        <w:rPr>
          <w:rFonts w:asciiTheme="minorEastAsia" w:eastAsiaTheme="minorEastAsia" w:hAnsiTheme="minorEastAsia" w:hint="eastAsia"/>
        </w:rPr>
        <w:t>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jc w:val="center"/>
        <w:rPr>
          <w:rFonts w:asciiTheme="minorEastAsia" w:eastAsiaTheme="minorEastAsia" w:hAnsiTheme="minorEastAsia"/>
        </w:rPr>
      </w:pPr>
      <w:r>
        <w:rPr>
          <w:noProof/>
        </w:rPr>
        <w:lastRenderedPageBreak/>
        <w:drawing>
          <wp:inline distT="0" distB="0" distL="0" distR="0">
            <wp:extent cx="5274310" cy="3100705"/>
            <wp:effectExtent l="19050" t="19050" r="21590" b="234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3100705"/>
                    </a:xfrm>
                    <a:prstGeom prst="rect">
                      <a:avLst/>
                    </a:prstGeom>
                    <a:ln>
                      <a:solidFill>
                        <a:schemeClr val="accent1"/>
                      </a:solidFill>
                    </a:ln>
                  </pic:spPr>
                </pic:pic>
              </a:graphicData>
            </a:graphic>
          </wp:inline>
        </w:drawing>
      </w:r>
    </w:p>
    <w:p w:rsidR="00860F3D" w:rsidRDefault="00860F3D">
      <w:pPr>
        <w:ind w:firstLineChars="0" w:firstLine="0"/>
        <w:jc w:val="left"/>
        <w:rPr>
          <w:rFonts w:asciiTheme="minorEastAsia" w:eastAsiaTheme="minorEastAsia" w:hAnsiTheme="minorEastAsia"/>
        </w:rPr>
      </w:pPr>
    </w:p>
    <w:p w:rsidR="00860F3D" w:rsidRDefault="00BF1DC5">
      <w:pPr>
        <w:ind w:firstLine="422"/>
        <w:rPr>
          <w:rFonts w:asciiTheme="minorEastAsia" w:eastAsiaTheme="minorEastAsia" w:hAnsiTheme="minorEastAsia"/>
          <w:b/>
          <w:bCs/>
        </w:rPr>
      </w:pPr>
      <w:bookmarkStart w:id="10" w:name="_Toc16770"/>
      <w:r>
        <w:rPr>
          <w:rFonts w:asciiTheme="minorEastAsia" w:eastAsiaTheme="minorEastAsia" w:hAnsiTheme="minorEastAsia"/>
          <w:b/>
          <w:bCs/>
        </w:rPr>
        <w:t>11</w:t>
      </w:r>
      <w:r>
        <w:rPr>
          <w:rFonts w:asciiTheme="minorEastAsia" w:eastAsiaTheme="minorEastAsia" w:hAnsiTheme="minorEastAsia" w:hint="eastAsia"/>
          <w:b/>
          <w:bCs/>
        </w:rPr>
        <w:t>.上</w:t>
      </w:r>
      <w:proofErr w:type="gramStart"/>
      <w:r>
        <w:rPr>
          <w:rFonts w:asciiTheme="minorEastAsia" w:eastAsiaTheme="minorEastAsia" w:hAnsiTheme="minorEastAsia" w:hint="eastAsia"/>
          <w:b/>
          <w:bCs/>
        </w:rPr>
        <w:t>传学生</w:t>
      </w:r>
      <w:proofErr w:type="gramEnd"/>
      <w:r>
        <w:rPr>
          <w:rFonts w:asciiTheme="minorEastAsia" w:eastAsiaTheme="minorEastAsia" w:hAnsiTheme="minorEastAsia" w:hint="eastAsia"/>
          <w:b/>
          <w:bCs/>
        </w:rPr>
        <w:t>干部证明</w:t>
      </w:r>
    </w:p>
    <w:p w:rsidR="00860F3D" w:rsidRDefault="00BF1DC5">
      <w:pPr>
        <w:ind w:firstLine="420"/>
        <w:rPr>
          <w:rFonts w:asciiTheme="minorEastAsia" w:eastAsiaTheme="minorEastAsia" w:hAnsiTheme="minorEastAsia"/>
        </w:rPr>
      </w:pPr>
      <w:r w:rsidRPr="00271520">
        <w:rPr>
          <w:rFonts w:asciiTheme="minorEastAsia" w:eastAsiaTheme="minorEastAsia" w:hAnsiTheme="minorEastAsia" w:hint="eastAsia"/>
        </w:rPr>
        <w:t>若考生是学生干部，</w:t>
      </w:r>
      <w:r>
        <w:rPr>
          <w:rFonts w:asciiTheme="minorEastAsia" w:eastAsiaTheme="minorEastAsia" w:hAnsiTheme="minorEastAsia" w:hint="eastAsia"/>
        </w:rPr>
        <w:t>点击【上传图片】按钮，选择要上传的学生干部证明图片。</w:t>
      </w:r>
      <w:proofErr w:type="gramStart"/>
      <w:r>
        <w:rPr>
          <w:rFonts w:asciiTheme="minorEastAsia" w:eastAsiaTheme="minorEastAsia" w:hAnsiTheme="minorEastAsia" w:hint="eastAsia"/>
        </w:rPr>
        <w:t>上传前需</w:t>
      </w:r>
      <w:proofErr w:type="gramEnd"/>
      <w:r>
        <w:rPr>
          <w:rFonts w:asciiTheme="minorEastAsia" w:eastAsiaTheme="minorEastAsia" w:hAnsiTheme="minorEastAsia" w:hint="eastAsia"/>
        </w:rPr>
        <w:t>调整</w:t>
      </w:r>
      <w:proofErr w:type="gramStart"/>
      <w:r>
        <w:rPr>
          <w:rFonts w:asciiTheme="minorEastAsia" w:eastAsiaTheme="minorEastAsia" w:hAnsiTheme="minorEastAsia" w:hint="eastAsia"/>
        </w:rPr>
        <w:t>好图片</w:t>
      </w:r>
      <w:proofErr w:type="gramEnd"/>
      <w:r>
        <w:rPr>
          <w:rFonts w:asciiTheme="minorEastAsia" w:eastAsiaTheme="minorEastAsia" w:hAnsiTheme="minorEastAsia" w:hint="eastAsia"/>
        </w:rPr>
        <w:t>方向，最多上传2张。每张图片≤10MB。如发现上</w:t>
      </w:r>
      <w:proofErr w:type="gramStart"/>
      <w:r>
        <w:rPr>
          <w:rFonts w:asciiTheme="minorEastAsia" w:eastAsiaTheme="minorEastAsia" w:hAnsiTheme="minorEastAsia" w:hint="eastAsia"/>
        </w:rPr>
        <w:t>传图片</w:t>
      </w:r>
      <w:proofErr w:type="gramEnd"/>
      <w:r>
        <w:rPr>
          <w:rFonts w:asciiTheme="minorEastAsia" w:eastAsiaTheme="minorEastAsia" w:hAnsiTheme="minorEastAsia" w:hint="eastAsia"/>
        </w:rPr>
        <w:t>有误，可进行删除重新进行上传。确认无误后点击【保存本页】按钮进行保存图片。</w:t>
      </w:r>
    </w:p>
    <w:p w:rsidR="00860F3D" w:rsidRDefault="00BF1DC5">
      <w:pPr>
        <w:ind w:firstLineChars="0" w:firstLine="0"/>
        <w:rPr>
          <w:rFonts w:asciiTheme="minorEastAsia" w:eastAsiaTheme="minorEastAsia" w:hAnsiTheme="minorEastAsia"/>
        </w:rPr>
      </w:pPr>
      <w:r>
        <w:rPr>
          <w:noProof/>
        </w:rPr>
        <w:drawing>
          <wp:inline distT="0" distB="0" distL="0" distR="0">
            <wp:extent cx="5274310" cy="3077210"/>
            <wp:effectExtent l="19050" t="19050" r="21590" b="279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4310" cy="3077210"/>
                    </a:xfrm>
                    <a:prstGeom prst="rect">
                      <a:avLst/>
                    </a:prstGeom>
                    <a:ln>
                      <a:solidFill>
                        <a:schemeClr val="accent1"/>
                      </a:solidFill>
                    </a:ln>
                  </pic:spPr>
                </pic:pic>
              </a:graphicData>
            </a:graphic>
          </wp:inline>
        </w:drawing>
      </w:r>
    </w:p>
    <w:p w:rsidR="00860F3D" w:rsidRDefault="00860F3D">
      <w:pPr>
        <w:ind w:firstLineChars="0" w:firstLine="0"/>
        <w:rPr>
          <w:rFonts w:asciiTheme="minorEastAsia" w:eastAsiaTheme="minorEastAsia" w:hAnsiTheme="minorEastAsia"/>
          <w:b/>
          <w:bCs/>
        </w:rPr>
      </w:pPr>
    </w:p>
    <w:p w:rsidR="00860F3D" w:rsidRDefault="00BF1DC5">
      <w:pPr>
        <w:pStyle w:val="11"/>
        <w:numPr>
          <w:ilvl w:val="0"/>
          <w:numId w:val="2"/>
        </w:numPr>
        <w:snapToGrid w:val="0"/>
        <w:ind w:firstLineChars="0"/>
        <w:outlineLvl w:val="1"/>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预览并提交</w:t>
      </w:r>
      <w:bookmarkEnd w:id="10"/>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个人信息填写、应聘岗位、上</w:t>
      </w:r>
      <w:proofErr w:type="gramStart"/>
      <w:r>
        <w:rPr>
          <w:rFonts w:asciiTheme="minorEastAsia" w:eastAsiaTheme="minorEastAsia" w:hAnsiTheme="minorEastAsia" w:hint="eastAsia"/>
        </w:rPr>
        <w:t>传材料</w:t>
      </w:r>
      <w:proofErr w:type="gramEnd"/>
      <w:r>
        <w:rPr>
          <w:rFonts w:asciiTheme="minorEastAsia" w:eastAsiaTheme="minorEastAsia" w:hAnsiTheme="minorEastAsia" w:hint="eastAsia"/>
        </w:rPr>
        <w:t>等操作完成后，点击【预览并提交】按钮，进入预览页面。系统提示“报名提交后无法更改，无法重复报名，请认真检查！”。点击【我知道了】进行报名信息检查。</w:t>
      </w:r>
    </w:p>
    <w:p w:rsidR="00860F3D" w:rsidRDefault="00BF1DC5">
      <w:pPr>
        <w:ind w:firstLineChars="0" w:firstLine="0"/>
        <w:rPr>
          <w:rFonts w:asciiTheme="minorEastAsia" w:eastAsiaTheme="minorEastAsia" w:hAnsiTheme="minorEastAsia"/>
        </w:rPr>
      </w:pPr>
      <w:r>
        <w:rPr>
          <w:noProof/>
        </w:rPr>
        <w:lastRenderedPageBreak/>
        <w:drawing>
          <wp:inline distT="0" distB="0" distL="0" distR="0">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4310" cy="1487805"/>
                    </a:xfrm>
                    <a:prstGeom prst="rect">
                      <a:avLst/>
                    </a:prstGeom>
                    <a:ln>
                      <a:solidFill>
                        <a:schemeClr val="accent1">
                          <a:lumMod val="75000"/>
                        </a:schemeClr>
                      </a:solidFill>
                    </a:ln>
                  </pic:spPr>
                </pic:pic>
              </a:graphicData>
            </a:graphic>
          </wp:inline>
        </w:drawing>
      </w:r>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rsidR="00860F3D" w:rsidRDefault="00BF1DC5">
      <w:pPr>
        <w:ind w:firstLineChars="0" w:firstLine="0"/>
        <w:jc w:val="center"/>
        <w:rPr>
          <w:rFonts w:asciiTheme="minorEastAsia" w:eastAsiaTheme="minorEastAsia" w:hAnsiTheme="minorEastAsia"/>
        </w:rPr>
      </w:pPr>
      <w:r>
        <w:rPr>
          <w:noProof/>
        </w:rPr>
        <w:drawing>
          <wp:inline distT="0" distB="0" distL="114300" distR="114300">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0"/>
                    <a:stretch>
                      <a:fillRect/>
                    </a:stretch>
                  </pic:blipFill>
                  <pic:spPr>
                    <a:xfrm>
                      <a:off x="0" y="0"/>
                      <a:ext cx="5264150" cy="1103630"/>
                    </a:xfrm>
                    <a:prstGeom prst="rect">
                      <a:avLst/>
                    </a:prstGeom>
                    <a:noFill/>
                    <a:ln>
                      <a:solidFill>
                        <a:schemeClr val="accent1"/>
                      </a:solidFill>
                    </a:ln>
                  </pic:spPr>
                </pic:pic>
              </a:graphicData>
            </a:graphic>
          </wp:inline>
        </w:drawing>
      </w:r>
    </w:p>
    <w:p w:rsidR="00860F3D" w:rsidRDefault="00860F3D">
      <w:pPr>
        <w:ind w:firstLineChars="0" w:firstLine="0"/>
        <w:rPr>
          <w:rFonts w:asciiTheme="minorEastAsia" w:eastAsiaTheme="minorEastAsia" w:hAnsiTheme="minorEastAsia"/>
        </w:rPr>
      </w:pPr>
    </w:p>
    <w:p w:rsidR="00860F3D" w:rsidRDefault="00BF1DC5">
      <w:pPr>
        <w:pStyle w:val="1"/>
        <w:rPr>
          <w:rFonts w:asciiTheme="minorEastAsia" w:eastAsiaTheme="minorEastAsia" w:hAnsiTheme="minorEastAsia"/>
        </w:rPr>
      </w:pPr>
      <w:bookmarkStart w:id="11" w:name="_Toc6430"/>
      <w:r>
        <w:rPr>
          <w:rFonts w:asciiTheme="minorEastAsia" w:eastAsiaTheme="minorEastAsia" w:hAnsiTheme="minorEastAsia" w:hint="eastAsia"/>
        </w:rPr>
        <w:t>资格审查初审结果查看</w:t>
      </w:r>
      <w:bookmarkEnd w:id="11"/>
    </w:p>
    <w:p w:rsidR="00860F3D" w:rsidRDefault="00BF1DC5">
      <w:pPr>
        <w:ind w:firstLine="420"/>
        <w:rPr>
          <w:rFonts w:asciiTheme="minorEastAsia" w:eastAsiaTheme="minorEastAsia" w:hAnsiTheme="minorEastAsia"/>
        </w:rPr>
      </w:pPr>
      <w:r>
        <w:rPr>
          <w:rFonts w:asciiTheme="minorEastAsia" w:eastAsiaTheme="minorEastAsia" w:hAnsiTheme="minorEastAsia" w:hint="eastAsia"/>
        </w:rPr>
        <w:t>考生登录报名系统，可查看自己的资格审查初审结果。如果资格审查初审不合格，系统会显示不合格的原因。</w:t>
      </w:r>
    </w:p>
    <w:p w:rsidR="00860F3D" w:rsidRDefault="00860F3D">
      <w:pPr>
        <w:ind w:firstLineChars="0" w:firstLine="0"/>
        <w:rPr>
          <w:rFonts w:asciiTheme="minorEastAsia" w:eastAsiaTheme="minorEastAsia" w:hAnsiTheme="minorEastAsia"/>
        </w:rPr>
      </w:pPr>
    </w:p>
    <w:sectPr w:rsidR="00860F3D">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9A3" w:rsidRDefault="001279A3">
      <w:pPr>
        <w:ind w:firstLine="420"/>
      </w:pPr>
      <w:r>
        <w:separator/>
      </w:r>
    </w:p>
  </w:endnote>
  <w:endnote w:type="continuationSeparator" w:id="0">
    <w:p w:rsidR="001279A3" w:rsidRDefault="001279A3">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860F3D">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BF1DC5">
    <w:pPr>
      <w:pStyle w:val="a4"/>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60F3D" w:rsidRDefault="00BF1DC5">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E97459">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860F3D" w:rsidRDefault="00BF1DC5">
                    <w:pPr>
                      <w:pStyle w:val="a4"/>
                      <w:ind w:firstLine="360"/>
                    </w:pPr>
                    <w:r>
                      <w:rPr>
                        <w:rFonts w:hint="eastAsia"/>
                      </w:rPr>
                      <w:fldChar w:fldCharType="begin"/>
                    </w:r>
                    <w:r>
                      <w:rPr>
                        <w:rFonts w:hint="eastAsia"/>
                      </w:rPr>
                      <w:instrText xml:space="preserve"> PAGE  \* MERGEFORMAT </w:instrText>
                    </w:r>
                    <w:r>
                      <w:rPr>
                        <w:rFonts w:hint="eastAsia"/>
                      </w:rPr>
                      <w:fldChar w:fldCharType="separate"/>
                    </w:r>
                    <w:r w:rsidR="00E97459">
                      <w:rPr>
                        <w:noProof/>
                      </w:rPr>
                      <w:t>9</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860F3D">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9A3" w:rsidRDefault="001279A3">
      <w:pPr>
        <w:ind w:firstLine="420"/>
      </w:pPr>
      <w:r>
        <w:separator/>
      </w:r>
    </w:p>
  </w:footnote>
  <w:footnote w:type="continuationSeparator" w:id="0">
    <w:p w:rsidR="001279A3" w:rsidRDefault="001279A3">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860F3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860F3D">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F3D" w:rsidRDefault="00860F3D">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F852C0"/>
    <w:rsid w:val="00002D40"/>
    <w:rsid w:val="00007BC3"/>
    <w:rsid w:val="00035729"/>
    <w:rsid w:val="00044C87"/>
    <w:rsid w:val="00065AD7"/>
    <w:rsid w:val="000B0976"/>
    <w:rsid w:val="000D397F"/>
    <w:rsid w:val="001279A3"/>
    <w:rsid w:val="00136863"/>
    <w:rsid w:val="00142223"/>
    <w:rsid w:val="0016160E"/>
    <w:rsid w:val="00170950"/>
    <w:rsid w:val="00175124"/>
    <w:rsid w:val="00180109"/>
    <w:rsid w:val="001A36B1"/>
    <w:rsid w:val="001A6D89"/>
    <w:rsid w:val="001C265F"/>
    <w:rsid w:val="00205D7D"/>
    <w:rsid w:val="00240B4E"/>
    <w:rsid w:val="00271520"/>
    <w:rsid w:val="002B0D08"/>
    <w:rsid w:val="00321D95"/>
    <w:rsid w:val="00330354"/>
    <w:rsid w:val="003B31DB"/>
    <w:rsid w:val="003F3852"/>
    <w:rsid w:val="004043AD"/>
    <w:rsid w:val="004773F6"/>
    <w:rsid w:val="004E0687"/>
    <w:rsid w:val="004E6034"/>
    <w:rsid w:val="005B7225"/>
    <w:rsid w:val="005C74A7"/>
    <w:rsid w:val="005E215A"/>
    <w:rsid w:val="005F124A"/>
    <w:rsid w:val="00604671"/>
    <w:rsid w:val="006250E2"/>
    <w:rsid w:val="0063226E"/>
    <w:rsid w:val="006328C0"/>
    <w:rsid w:val="0069004E"/>
    <w:rsid w:val="006A3EDF"/>
    <w:rsid w:val="006B7C52"/>
    <w:rsid w:val="006D4ADC"/>
    <w:rsid w:val="006F7414"/>
    <w:rsid w:val="0070450F"/>
    <w:rsid w:val="007051B4"/>
    <w:rsid w:val="007B7FB6"/>
    <w:rsid w:val="007C0F7F"/>
    <w:rsid w:val="007D7592"/>
    <w:rsid w:val="007F6B34"/>
    <w:rsid w:val="008433F4"/>
    <w:rsid w:val="008567BE"/>
    <w:rsid w:val="00860F3D"/>
    <w:rsid w:val="00864FBA"/>
    <w:rsid w:val="008B1796"/>
    <w:rsid w:val="008E315E"/>
    <w:rsid w:val="008F22C0"/>
    <w:rsid w:val="009424C2"/>
    <w:rsid w:val="00950CB3"/>
    <w:rsid w:val="009818FB"/>
    <w:rsid w:val="009A4260"/>
    <w:rsid w:val="009B4EA0"/>
    <w:rsid w:val="009B5C8A"/>
    <w:rsid w:val="009D66DD"/>
    <w:rsid w:val="00A3060D"/>
    <w:rsid w:val="00A826EA"/>
    <w:rsid w:val="00A94AE9"/>
    <w:rsid w:val="00AB342C"/>
    <w:rsid w:val="00B43A92"/>
    <w:rsid w:val="00B73DB2"/>
    <w:rsid w:val="00BB14B6"/>
    <w:rsid w:val="00BE7391"/>
    <w:rsid w:val="00BF1DC5"/>
    <w:rsid w:val="00BF5B3F"/>
    <w:rsid w:val="00C1248E"/>
    <w:rsid w:val="00C15B7C"/>
    <w:rsid w:val="00C20621"/>
    <w:rsid w:val="00C92B51"/>
    <w:rsid w:val="00CB668E"/>
    <w:rsid w:val="00CD5494"/>
    <w:rsid w:val="00D57944"/>
    <w:rsid w:val="00D70F6B"/>
    <w:rsid w:val="00D92197"/>
    <w:rsid w:val="00DB7CF5"/>
    <w:rsid w:val="00DE6A02"/>
    <w:rsid w:val="00DE7AAD"/>
    <w:rsid w:val="00E05C48"/>
    <w:rsid w:val="00E23110"/>
    <w:rsid w:val="00E40B52"/>
    <w:rsid w:val="00E55AA4"/>
    <w:rsid w:val="00E83CAC"/>
    <w:rsid w:val="00E97459"/>
    <w:rsid w:val="00EB2359"/>
    <w:rsid w:val="00EC5633"/>
    <w:rsid w:val="00ED2997"/>
    <w:rsid w:val="00EF05AF"/>
    <w:rsid w:val="00F12970"/>
    <w:rsid w:val="00F6213D"/>
    <w:rsid w:val="00F76997"/>
    <w:rsid w:val="00F82DBC"/>
    <w:rsid w:val="00FE272A"/>
    <w:rsid w:val="00FE3DF3"/>
    <w:rsid w:val="00FF0691"/>
    <w:rsid w:val="00FF5B91"/>
    <w:rsid w:val="01CD2B8D"/>
    <w:rsid w:val="035614A2"/>
    <w:rsid w:val="04010A73"/>
    <w:rsid w:val="04F24D37"/>
    <w:rsid w:val="05EE2738"/>
    <w:rsid w:val="06C448F9"/>
    <w:rsid w:val="074D1A37"/>
    <w:rsid w:val="07BC4304"/>
    <w:rsid w:val="07E75AC9"/>
    <w:rsid w:val="08A866F3"/>
    <w:rsid w:val="09F6157B"/>
    <w:rsid w:val="0B4C4A94"/>
    <w:rsid w:val="0B82339C"/>
    <w:rsid w:val="0BDB7A1E"/>
    <w:rsid w:val="0BEE54E5"/>
    <w:rsid w:val="0D96361A"/>
    <w:rsid w:val="0DBD74D5"/>
    <w:rsid w:val="0E46372B"/>
    <w:rsid w:val="0E9D114E"/>
    <w:rsid w:val="0FCF4609"/>
    <w:rsid w:val="0FDA2887"/>
    <w:rsid w:val="0FEA69CB"/>
    <w:rsid w:val="10D90AF1"/>
    <w:rsid w:val="1199412F"/>
    <w:rsid w:val="137115A4"/>
    <w:rsid w:val="13C71DE2"/>
    <w:rsid w:val="144D02C6"/>
    <w:rsid w:val="158A58AB"/>
    <w:rsid w:val="161C10C3"/>
    <w:rsid w:val="162C1C42"/>
    <w:rsid w:val="17555133"/>
    <w:rsid w:val="1A342B8B"/>
    <w:rsid w:val="1AAB0D93"/>
    <w:rsid w:val="1AAC0209"/>
    <w:rsid w:val="1C1672AD"/>
    <w:rsid w:val="1C8D49D2"/>
    <w:rsid w:val="1C922C73"/>
    <w:rsid w:val="1CDB515E"/>
    <w:rsid w:val="1DB16262"/>
    <w:rsid w:val="1E021299"/>
    <w:rsid w:val="1E150363"/>
    <w:rsid w:val="1EE81080"/>
    <w:rsid w:val="1F5A29E6"/>
    <w:rsid w:val="1F7440AB"/>
    <w:rsid w:val="1FF521B1"/>
    <w:rsid w:val="2232298C"/>
    <w:rsid w:val="24991A50"/>
    <w:rsid w:val="252133D7"/>
    <w:rsid w:val="255D7C80"/>
    <w:rsid w:val="256D3B91"/>
    <w:rsid w:val="26674EA5"/>
    <w:rsid w:val="26A67BCE"/>
    <w:rsid w:val="277B3827"/>
    <w:rsid w:val="27EE07BD"/>
    <w:rsid w:val="2826330E"/>
    <w:rsid w:val="28740535"/>
    <w:rsid w:val="28854ACB"/>
    <w:rsid w:val="2AA74BE6"/>
    <w:rsid w:val="2AB20CF7"/>
    <w:rsid w:val="2AF77761"/>
    <w:rsid w:val="2B1F0CD0"/>
    <w:rsid w:val="2BAB2B50"/>
    <w:rsid w:val="2BE822C5"/>
    <w:rsid w:val="2D03747A"/>
    <w:rsid w:val="2D237574"/>
    <w:rsid w:val="2D927098"/>
    <w:rsid w:val="2DCB46BA"/>
    <w:rsid w:val="2DF852C0"/>
    <w:rsid w:val="2E702DF5"/>
    <w:rsid w:val="2F5C5166"/>
    <w:rsid w:val="301265A8"/>
    <w:rsid w:val="312C3323"/>
    <w:rsid w:val="32C6190A"/>
    <w:rsid w:val="32CE484C"/>
    <w:rsid w:val="339C7922"/>
    <w:rsid w:val="33AB5928"/>
    <w:rsid w:val="33C23ACB"/>
    <w:rsid w:val="341B0656"/>
    <w:rsid w:val="34986070"/>
    <w:rsid w:val="354473EE"/>
    <w:rsid w:val="35E1485C"/>
    <w:rsid w:val="361E6DA3"/>
    <w:rsid w:val="37447A56"/>
    <w:rsid w:val="381D4BB0"/>
    <w:rsid w:val="382E27DA"/>
    <w:rsid w:val="3D485BC3"/>
    <w:rsid w:val="3DA470A7"/>
    <w:rsid w:val="3E615104"/>
    <w:rsid w:val="3F170435"/>
    <w:rsid w:val="3F1D7E63"/>
    <w:rsid w:val="3F454F86"/>
    <w:rsid w:val="40FB5C92"/>
    <w:rsid w:val="412D0C8C"/>
    <w:rsid w:val="43246CCC"/>
    <w:rsid w:val="439F3254"/>
    <w:rsid w:val="44D94B37"/>
    <w:rsid w:val="452B7CD2"/>
    <w:rsid w:val="45D814EB"/>
    <w:rsid w:val="471E0938"/>
    <w:rsid w:val="471E34AA"/>
    <w:rsid w:val="485A66E8"/>
    <w:rsid w:val="49A07456"/>
    <w:rsid w:val="4A8F52C0"/>
    <w:rsid w:val="4BA97038"/>
    <w:rsid w:val="4BCD384A"/>
    <w:rsid w:val="4D264E32"/>
    <w:rsid w:val="4FCD5D98"/>
    <w:rsid w:val="52177558"/>
    <w:rsid w:val="52A711ED"/>
    <w:rsid w:val="531174B3"/>
    <w:rsid w:val="55144770"/>
    <w:rsid w:val="55475C5A"/>
    <w:rsid w:val="563F3703"/>
    <w:rsid w:val="56BA241C"/>
    <w:rsid w:val="58233D34"/>
    <w:rsid w:val="58C57099"/>
    <w:rsid w:val="59551080"/>
    <w:rsid w:val="5AAF34DE"/>
    <w:rsid w:val="5B38583A"/>
    <w:rsid w:val="5D9C5AA6"/>
    <w:rsid w:val="5E03345B"/>
    <w:rsid w:val="5F8003EA"/>
    <w:rsid w:val="5FC12832"/>
    <w:rsid w:val="60334BAF"/>
    <w:rsid w:val="60E22300"/>
    <w:rsid w:val="62236D4E"/>
    <w:rsid w:val="62EA14CD"/>
    <w:rsid w:val="643C10A7"/>
    <w:rsid w:val="659C7AB5"/>
    <w:rsid w:val="66855EB8"/>
    <w:rsid w:val="67515EB9"/>
    <w:rsid w:val="683165ED"/>
    <w:rsid w:val="6F883F07"/>
    <w:rsid w:val="6F8F3E40"/>
    <w:rsid w:val="718047DA"/>
    <w:rsid w:val="73CB1874"/>
    <w:rsid w:val="75AB2126"/>
    <w:rsid w:val="75EE1513"/>
    <w:rsid w:val="75FA2AF1"/>
    <w:rsid w:val="76F13ACD"/>
    <w:rsid w:val="77C251D3"/>
    <w:rsid w:val="77E84FD6"/>
    <w:rsid w:val="789C7841"/>
    <w:rsid w:val="79F1686F"/>
    <w:rsid w:val="7B4A0C74"/>
    <w:rsid w:val="7B676023"/>
    <w:rsid w:val="7BDC56BE"/>
    <w:rsid w:val="7C810255"/>
    <w:rsid w:val="7D3A45E9"/>
    <w:rsid w:val="7D43784D"/>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nhideWhenUsed="0" w:qFormat="1"/>
    <w:lsdException w:name="toc 2" w:semiHidden="0" w:unhideWhenUsed="0"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6">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7">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批注框文本 Char"/>
    <w:basedOn w:val="a0"/>
    <w:link w:val="a3"/>
    <w:qFormat/>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nhideWhenUsed="0" w:qFormat="1"/>
    <w:lsdException w:name="toc 2" w:semiHidden="0" w:unhideWhenUsed="0"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character" w:styleId="a6">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7">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批注框文本 Char"/>
    <w:basedOn w:val="a0"/>
    <w:link w:val="a3"/>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fanedu.net"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nedu.net"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6A0A53-4828-407C-A227-B88B0A3B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9</Pages>
  <Words>342</Words>
  <Characters>1954</Characters>
  <Application>Microsoft Office Word</Application>
  <DocSecurity>0</DocSecurity>
  <Lines>16</Lines>
  <Paragraphs>4</Paragraphs>
  <ScaleCrop>false</ScaleCrop>
  <Company/>
  <LinksUpToDate>false</LinksUpToDate>
  <CharactersWithSpaces>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Allrun</cp:lastModifiedBy>
  <cp:revision>82</cp:revision>
  <cp:lastPrinted>2020-07-03T07:48:00Z</cp:lastPrinted>
  <dcterms:created xsi:type="dcterms:W3CDTF">2020-06-29T02:52:00Z</dcterms:created>
  <dcterms:modified xsi:type="dcterms:W3CDTF">2022-03-31T01:51:00Z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0BD12ABB99BC457DB4A145BBBBAE8286</vt:lpwstr>
  </property>
</Properties>
</file>