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  <w:shd w:val="clear" w:color="auto" w:fill="auto"/>
        </w:rPr>
      </w:pP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中共丽水市委办公室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  <w:lang w:eastAsia="zh-CN"/>
        </w:rPr>
        <w:t>选调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工作人员报名表</w:t>
      </w:r>
    </w:p>
    <w:p>
      <w:pPr>
        <w:jc w:val="left"/>
        <w:rPr>
          <w:rFonts w:hint="eastAsia" w:ascii="楷体_GB2312" w:hAnsi="Calibri" w:eastAsia="楷体_GB2312"/>
          <w:sz w:val="28"/>
          <w:szCs w:val="28"/>
          <w:shd w:val="clear" w:color="auto" w:fill="auto"/>
        </w:rPr>
      </w:pPr>
      <w:r>
        <w:rPr>
          <w:rFonts w:hint="eastAsia" w:ascii="楷体_GB2312" w:hAnsi="Calibri" w:eastAsia="楷体_GB2312"/>
          <w:sz w:val="28"/>
          <w:szCs w:val="28"/>
          <w:shd w:val="clear" w:color="auto" w:fill="auto"/>
        </w:rPr>
        <w:t xml:space="preserve">                  </w:t>
      </w:r>
    </w:p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405"/>
        <w:gridCol w:w="962"/>
        <w:gridCol w:w="161"/>
        <w:gridCol w:w="865"/>
        <w:gridCol w:w="184"/>
        <w:gridCol w:w="1120"/>
        <w:gridCol w:w="284"/>
        <w:gridCol w:w="24"/>
        <w:gridCol w:w="6"/>
        <w:gridCol w:w="136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身份证号</w:t>
            </w:r>
          </w:p>
        </w:tc>
        <w:tc>
          <w:tcPr>
            <w:tcW w:w="4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auto"/>
                <w:lang w:eastAsia="zh-CN"/>
              </w:rPr>
              <w:t>入党时间（确定入党积极分子时间）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民 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籍 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全日制教  育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教  育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现工作单位及职务</w:t>
            </w:r>
          </w:p>
        </w:tc>
        <w:tc>
          <w:tcPr>
            <w:tcW w:w="4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  <w:lang w:eastAsia="zh-CN"/>
              </w:rPr>
              <w:t>公务员录用时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  <w:lang w:eastAsia="zh-CN"/>
              </w:rPr>
              <w:t>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考核结果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20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年度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年度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单位电话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手机号码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历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（简历说明：①三个月以上的学习培训请填写起止的具体年月及院校、专业或培训班名称；②每个职务、职级、岗位的变化需填写起止的具体年月。）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奖 惩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情 况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关系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（配偶）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（子女）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父亲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母亲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（兄弟姐妹）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岳父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/公公）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岳母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/婆婆）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（其他）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楷体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FF0000"/>
                <w:sz w:val="24"/>
                <w:shd w:val="clear" w:color="auto" w:fill="auto"/>
              </w:rPr>
            </w:pP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注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：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上述对象中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，如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已退休的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需填写退休前单位及职务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；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近亲属中有县处级及以上领导干部的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，需一并如实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填写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承诺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>本人对上述信息的真实性负责。如有虚假，后果自负。</w:t>
            </w:r>
          </w:p>
          <w:p>
            <w:pPr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</w:p>
          <w:p>
            <w:pPr>
              <w:ind w:firstLine="4800" w:firstLineChars="2000"/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>本人签名：</w:t>
            </w:r>
          </w:p>
          <w:p>
            <w:pPr>
              <w:rPr>
                <w:rFonts w:ascii="Calibri" w:hAnsi="Calibri" w:eastAsia="宋体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 xml:space="preserve">                                               年   月   日</w:t>
            </w:r>
          </w:p>
        </w:tc>
      </w:tr>
    </w:tbl>
    <w:p>
      <w:pPr>
        <w:spacing w:line="320" w:lineRule="exact"/>
      </w:pPr>
      <w:r>
        <w:rPr>
          <w:rFonts w:hint="eastAsia" w:ascii="仿宋_GB2312" w:hAnsi="宋体" w:eastAsia="仿宋_GB2312"/>
          <w:color w:val="000000"/>
          <w:sz w:val="24"/>
          <w:shd w:val="clear" w:color="auto" w:fill="auto"/>
        </w:rPr>
        <w:t>注：表格须正反面打印。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67199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8167B"/>
    <w:rsid w:val="0198167B"/>
    <w:rsid w:val="7FB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2022-03-31T08:39:00Z</dcterms:created>
  <dc:creator>陈超</dc:creator>
  <cp:lastModifiedBy>陈超</cp:lastModifiedBy>
  <dcterms:modified xsi:type="dcterms:W3CDTF">2022-03-31T08:43:59Z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