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宁家埠街道</w:t>
      </w:r>
      <w:r>
        <w:rPr>
          <w:rFonts w:hint="eastAsia" w:ascii="Times New Roman" w:hAnsi="Times New Roman" w:eastAsia="方正小标宋简体" w:cs="Times New Roman"/>
          <w:sz w:val="44"/>
          <w:szCs w:val="44"/>
        </w:rPr>
        <w:t>2022年度</w:t>
      </w:r>
      <w:r>
        <w:rPr>
          <w:rFonts w:ascii="Times New Roman" w:hAnsi="Times New Roman" w:eastAsia="方正小标宋简体" w:cs="Times New Roman"/>
          <w:sz w:val="44"/>
          <w:szCs w:val="44"/>
        </w:rPr>
        <w:t>城乡公益性岗位</w:t>
      </w:r>
    </w:p>
    <w:p>
      <w:pPr>
        <w:pStyle w:val="4"/>
        <w:widowControl/>
        <w:shd w:val="clear" w:color="auto" w:fill="FFFFFF"/>
        <w:spacing w:beforeAutospacing="0" w:afterAutospacing="0" w:line="60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rPr>
        <w:t>招聘</w:t>
      </w:r>
      <w:r>
        <w:rPr>
          <w:rFonts w:ascii="Times New Roman" w:hAnsi="Times New Roman" w:eastAsia="方正小标宋简体" w:cs="Times New Roman"/>
          <w:sz w:val="44"/>
          <w:szCs w:val="44"/>
        </w:rPr>
        <w:t>公告</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为深入贯彻落实党中央关于千方百计稳定和扩大就业、扩大就业容量、扩大公益性岗位安置的部署要求，根据《山东省城乡公益性岗位扩容提质行动方案》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《山东省城乡公益性岗位开发管理暂行办法》</w:t>
      </w:r>
      <w:r>
        <w:rPr>
          <w:rFonts w:hint="eastAsia" w:ascii="Times New Roman" w:hAnsi="Times New Roman" w:eastAsia="仿宋_GB2312" w:cs="Times New Roman"/>
          <w:sz w:val="32"/>
          <w:szCs w:val="32"/>
        </w:rPr>
        <w:t>和</w:t>
      </w:r>
      <w:r>
        <w:rPr>
          <w:rFonts w:hint="eastAsia" w:ascii="仿宋_GB2312" w:hAnsi="仿宋" w:eastAsia="仿宋_GB2312"/>
          <w:sz w:val="32"/>
          <w:szCs w:val="32"/>
        </w:rPr>
        <w:t>《</w:t>
      </w:r>
      <w:r>
        <w:rPr>
          <w:rFonts w:hint="eastAsia" w:ascii="仿宋_GB2312" w:hAnsi="仿宋" w:eastAsia="仿宋_GB2312"/>
          <w:sz w:val="32"/>
          <w:szCs w:val="32"/>
          <w:lang w:val="en-US" w:eastAsia="zh-CN"/>
        </w:rPr>
        <w:t>济南</w:t>
      </w:r>
      <w:r>
        <w:rPr>
          <w:rFonts w:hint="eastAsia" w:ascii="仿宋_GB2312" w:hAnsi="仿宋" w:eastAsia="仿宋_GB2312"/>
          <w:sz w:val="32"/>
          <w:szCs w:val="32"/>
        </w:rPr>
        <w:t>市人民政府办公</w:t>
      </w:r>
      <w:r>
        <w:rPr>
          <w:rFonts w:hint="eastAsia" w:ascii="仿宋_GB2312" w:hAnsi="仿宋" w:eastAsia="仿宋_GB2312"/>
          <w:sz w:val="32"/>
          <w:szCs w:val="32"/>
          <w:lang w:val="en-US" w:eastAsia="zh-CN"/>
        </w:rPr>
        <w:t>厅</w:t>
      </w:r>
      <w:r>
        <w:rPr>
          <w:rFonts w:hint="eastAsia" w:ascii="仿宋_GB2312" w:hAnsi="仿宋" w:eastAsia="仿宋_GB2312"/>
          <w:sz w:val="32"/>
          <w:szCs w:val="32"/>
        </w:rPr>
        <w:t>关于印发</w:t>
      </w:r>
      <w:r>
        <w:rPr>
          <w:rFonts w:hint="eastAsia" w:ascii="仿宋_GB2312" w:hAnsi="仿宋" w:eastAsia="仿宋_GB2312"/>
          <w:sz w:val="32"/>
          <w:szCs w:val="32"/>
          <w:lang w:val="en-US" w:eastAsia="zh-CN"/>
        </w:rPr>
        <w:t>济南</w:t>
      </w:r>
      <w:r>
        <w:rPr>
          <w:rFonts w:hint="eastAsia" w:ascii="仿宋_GB2312" w:hAnsi="仿宋" w:eastAsia="仿宋_GB2312"/>
          <w:sz w:val="32"/>
          <w:szCs w:val="32"/>
        </w:rPr>
        <w:t>市城乡公益性岗位</w:t>
      </w:r>
      <w:r>
        <w:rPr>
          <w:rFonts w:hint="eastAsia" w:ascii="仿宋_GB2312" w:hAnsi="仿宋" w:eastAsia="仿宋_GB2312"/>
          <w:sz w:val="32"/>
          <w:szCs w:val="32"/>
          <w:lang w:val="en-US" w:eastAsia="zh-CN"/>
        </w:rPr>
        <w:t>扩容提质行动实施方案的通知</w:t>
      </w:r>
      <w:r>
        <w:rPr>
          <w:rFonts w:hint="eastAsia" w:ascii="仿宋_GB2312" w:hAnsi="仿宋" w:eastAsia="仿宋_GB2312"/>
          <w:sz w:val="32"/>
          <w:szCs w:val="32"/>
        </w:rPr>
        <w:t>》（</w:t>
      </w:r>
      <w:r>
        <w:rPr>
          <w:rFonts w:hint="eastAsia" w:ascii="仿宋_GB2312" w:hAnsi="仿宋" w:eastAsia="仿宋_GB2312"/>
          <w:sz w:val="32"/>
          <w:szCs w:val="32"/>
          <w:lang w:val="en-US" w:eastAsia="zh-CN"/>
        </w:rPr>
        <w:t>济政办字</w:t>
      </w:r>
      <w:r>
        <w:rPr>
          <w:rFonts w:hint="eastAsia" w:ascii="仿宋_GB2312" w:hAnsi="仿宋" w:eastAsia="仿宋_GB2312"/>
          <w:sz w:val="32"/>
          <w:szCs w:val="32"/>
        </w:rPr>
        <w:t>〔2022〕5号）等</w:t>
      </w:r>
      <w:r>
        <w:rPr>
          <w:rFonts w:hint="eastAsia" w:ascii="仿宋_GB2312" w:hAnsi="仿宋" w:eastAsia="仿宋_GB2312"/>
          <w:sz w:val="32"/>
          <w:szCs w:val="32"/>
          <w:lang w:val="en-US" w:eastAsia="zh-CN"/>
        </w:rPr>
        <w:t>文件精神</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lang w:val="en-US" w:eastAsia="zh-CN"/>
        </w:rPr>
        <w:t>宁家埠街道</w:t>
      </w:r>
      <w:r>
        <w:rPr>
          <w:rFonts w:ascii="Times New Roman" w:hAnsi="Times New Roman" w:eastAsia="仿宋_GB2312" w:cs="Times New Roman"/>
          <w:sz w:val="32"/>
          <w:szCs w:val="32"/>
        </w:rPr>
        <w:t>实际需求，经</w:t>
      </w: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党</w:t>
      </w:r>
      <w:r>
        <w:rPr>
          <w:rFonts w:hint="eastAsia" w:ascii="Times New Roman" w:hAnsi="Times New Roman" w:eastAsia="仿宋_GB2312" w:cs="Times New Roman"/>
          <w:sz w:val="32"/>
          <w:szCs w:val="32"/>
          <w:lang w:val="en-US" w:eastAsia="zh-CN"/>
        </w:rPr>
        <w:t>工</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lang w:val="en-US" w:eastAsia="zh-CN"/>
        </w:rPr>
        <w:t>办事处</w:t>
      </w:r>
      <w:r>
        <w:rPr>
          <w:rFonts w:ascii="Times New Roman" w:hAnsi="Times New Roman" w:eastAsia="仿宋_GB2312" w:cs="Times New Roman"/>
          <w:sz w:val="32"/>
          <w:szCs w:val="32"/>
        </w:rPr>
        <w:t>研究并报</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章丘区</w:t>
      </w:r>
      <w:r>
        <w:rPr>
          <w:rFonts w:hint="eastAsia" w:ascii="Times New Roman" w:hAnsi="Times New Roman" w:eastAsia="仿宋_GB2312" w:cs="Times New Roman"/>
          <w:sz w:val="32"/>
          <w:szCs w:val="32"/>
        </w:rPr>
        <w:t>区城乡公益性岗位扩容提质行动”工作专班</w:t>
      </w:r>
      <w:r>
        <w:rPr>
          <w:rFonts w:ascii="Times New Roman" w:hAnsi="Times New Roman" w:eastAsia="仿宋_GB2312" w:cs="Times New Roman"/>
          <w:sz w:val="32"/>
          <w:szCs w:val="32"/>
        </w:rPr>
        <w:t>批准，现面向</w:t>
      </w:r>
      <w:r>
        <w:rPr>
          <w:rFonts w:hint="eastAsia" w:ascii="Times New Roman" w:hAnsi="Times New Roman" w:eastAsia="仿宋_GB2312" w:cs="Times New Roman"/>
          <w:sz w:val="32"/>
          <w:szCs w:val="32"/>
          <w:lang w:val="en-US" w:eastAsia="zh-CN"/>
        </w:rPr>
        <w:t>宁家埠街道辖区</w:t>
      </w:r>
      <w:r>
        <w:rPr>
          <w:rFonts w:ascii="Times New Roman" w:hAnsi="Times New Roman" w:eastAsia="仿宋_GB2312" w:cs="Times New Roman"/>
          <w:sz w:val="32"/>
          <w:szCs w:val="32"/>
        </w:rPr>
        <w:t>公开发布第一批城乡公益性岗位，公告如下：</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一、岗位开发数量</w:t>
      </w:r>
      <w:r>
        <w:rPr>
          <w:rStyle w:val="7"/>
          <w:rFonts w:hint="eastAsia" w:ascii="Times New Roman" w:hAnsi="Times New Roman" w:eastAsia="黑体" w:cs="Times New Roman"/>
          <w:b w:val="0"/>
          <w:bCs/>
          <w:sz w:val="32"/>
          <w:szCs w:val="32"/>
          <w:shd w:val="clear" w:color="auto" w:fill="FFFFFF"/>
        </w:rPr>
        <w:t>及类型</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125</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，其中城镇公益性岗位</w:t>
      </w:r>
      <w:r>
        <w:rPr>
          <w:rFonts w:hint="eastAsia" w:ascii="Times New Roman" w:hAnsi="Times New Roman" w:eastAsia="仿宋_GB2312" w:cs="Times New Roman"/>
          <w:sz w:val="32"/>
          <w:szCs w:val="32"/>
          <w:lang w:val="en-US" w:eastAsia="zh-CN"/>
        </w:rPr>
        <w:t>25</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均为社会事业类岗位；</w:t>
      </w:r>
      <w:r>
        <w:rPr>
          <w:rFonts w:ascii="Times New Roman" w:hAnsi="Times New Roman" w:eastAsia="仿宋_GB2312" w:cs="Times New Roman"/>
          <w:sz w:val="32"/>
          <w:szCs w:val="32"/>
        </w:rPr>
        <w:t>乡村公益性岗位</w:t>
      </w:r>
      <w:r>
        <w:rPr>
          <w:rFonts w:hint="eastAsia" w:ascii="Times New Roman" w:hAnsi="Times New Roman" w:eastAsia="仿宋_GB2312" w:cs="Times New Roman"/>
          <w:sz w:val="32"/>
          <w:szCs w:val="32"/>
          <w:lang w:val="en-US" w:eastAsia="zh-CN"/>
        </w:rPr>
        <w:t>100</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村务综合服务岗</w:t>
      </w:r>
      <w:r>
        <w:rPr>
          <w:rFonts w:hint="eastAsia" w:ascii="Times New Roman" w:hAnsi="Times New Roman" w:eastAsia="仿宋_GB2312" w:cs="Times New Roman"/>
          <w:sz w:val="32"/>
          <w:szCs w:val="32"/>
          <w:lang w:val="en-US" w:eastAsia="zh-CN"/>
        </w:rPr>
        <w:t>25个，</w:t>
      </w:r>
      <w:r>
        <w:rPr>
          <w:rFonts w:hint="eastAsia" w:ascii="Times New Roman" w:hAnsi="Times New Roman" w:eastAsia="仿宋_GB2312" w:cs="Times New Roman"/>
          <w:sz w:val="32"/>
          <w:szCs w:val="32"/>
          <w:lang w:eastAsia="zh-CN"/>
        </w:rPr>
        <w:t>生态环境巡管岗</w:t>
      </w:r>
      <w:r>
        <w:rPr>
          <w:rFonts w:hint="eastAsia" w:ascii="Times New Roman" w:hAnsi="Times New Roman" w:eastAsia="仿宋_GB2312" w:cs="Times New Roman"/>
          <w:sz w:val="32"/>
          <w:szCs w:val="32"/>
          <w:lang w:val="en-US" w:eastAsia="zh-CN"/>
        </w:rPr>
        <w:t>75个</w:t>
      </w:r>
      <w:r>
        <w:rPr>
          <w:rFonts w:ascii="Times New Roman" w:hAnsi="Times New Roman" w:eastAsia="仿宋_GB2312" w:cs="Times New Roman"/>
          <w:sz w:val="32"/>
          <w:szCs w:val="32"/>
        </w:rPr>
        <w:t>。</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二、岗位名称</w:t>
      </w:r>
      <w:r>
        <w:rPr>
          <w:rStyle w:val="7"/>
          <w:rFonts w:hint="eastAsia" w:ascii="Times New Roman" w:hAnsi="Times New Roman" w:eastAsia="黑体" w:cs="Times New Roman"/>
          <w:b w:val="0"/>
          <w:bCs/>
          <w:sz w:val="32"/>
          <w:szCs w:val="32"/>
          <w:shd w:val="clear" w:color="auto" w:fill="FFFFFF"/>
        </w:rPr>
        <w:t>及</w:t>
      </w:r>
      <w:r>
        <w:rPr>
          <w:rStyle w:val="7"/>
          <w:rFonts w:ascii="Times New Roman" w:hAnsi="Times New Roman" w:eastAsia="黑体" w:cs="Times New Roman"/>
          <w:b w:val="0"/>
          <w:bCs/>
          <w:sz w:val="32"/>
          <w:szCs w:val="32"/>
          <w:shd w:val="clear" w:color="auto" w:fill="FFFFFF"/>
        </w:rPr>
        <w:t>职责</w:t>
      </w:r>
    </w:p>
    <w:p>
      <w:pPr>
        <w:pStyle w:val="4"/>
        <w:widowControl/>
        <w:shd w:val="clear" w:color="auto" w:fill="FFFFFF"/>
        <w:spacing w:beforeAutospacing="0" w:afterAutospacing="0" w:line="600" w:lineRule="exact"/>
        <w:ind w:firstLine="645"/>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（一）乡村公益性岗位</w:t>
      </w:r>
    </w:p>
    <w:p>
      <w:pPr>
        <w:spacing w:line="600" w:lineRule="exact"/>
        <w:ind w:firstLine="640" w:firstLineChars="200"/>
        <w:jc w:val="left"/>
        <w:rPr>
          <w:rFonts w:hint="eastAsia" w:ascii="楷体_GB2312" w:hAnsi="Times New Roman" w:eastAsia="楷体_GB2312" w:cs="Times New Roman"/>
          <w:sz w:val="32"/>
          <w:szCs w:val="32"/>
          <w:lang w:eastAsia="zh-CN"/>
        </w:rPr>
      </w:pPr>
      <w:r>
        <w:rPr>
          <w:rFonts w:hint="eastAsia" w:ascii="楷体_GB2312" w:hAnsi="Times New Roman" w:eastAsia="楷体_GB2312" w:cs="Times New Roman"/>
          <w:sz w:val="32"/>
          <w:szCs w:val="32"/>
        </w:rPr>
        <w:t>1、岗位名称：</w:t>
      </w:r>
      <w:r>
        <w:rPr>
          <w:rFonts w:hint="eastAsia" w:ascii="楷体_GB2312" w:hAnsi="Times New Roman" w:eastAsia="楷体_GB2312" w:cs="Times New Roman"/>
          <w:sz w:val="32"/>
          <w:szCs w:val="32"/>
          <w:lang w:eastAsia="zh-CN"/>
        </w:rPr>
        <w:t>村务综合服务岗</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lang w:val="en-US" w:eastAsia="zh-CN"/>
        </w:rPr>
        <w:t>25</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lang w:val="en-US" w:eastAsia="zh-CN"/>
        </w:rPr>
        <w:t>25</w:t>
      </w:r>
      <w:r>
        <w:rPr>
          <w:rFonts w:ascii="Times New Roman" w:hAnsi="Times New Roman" w:eastAsia="仿宋_GB2312" w:cs="Times New Roman"/>
          <w:sz w:val="32"/>
          <w:szCs w:val="32"/>
        </w:rPr>
        <w:t>人。</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岗位要求：根据</w:t>
      </w:r>
      <w:r>
        <w:rPr>
          <w:rFonts w:hint="eastAsia" w:ascii="Times New Roman" w:hAnsi="Times New Roman" w:eastAsia="仿宋_GB2312" w:cs="Times New Roman"/>
          <w:sz w:val="32"/>
          <w:szCs w:val="32"/>
          <w:lang w:val="en-US" w:eastAsia="zh-CN"/>
        </w:rPr>
        <w:t>辖区</w:t>
      </w:r>
      <w:r>
        <w:rPr>
          <w:rFonts w:ascii="Times New Roman" w:hAnsi="Times New Roman" w:eastAsia="仿宋_GB2312" w:cs="Times New Roman"/>
          <w:sz w:val="32"/>
          <w:szCs w:val="32"/>
        </w:rPr>
        <w:t>行政村规模</w:t>
      </w:r>
      <w:r>
        <w:rPr>
          <w:rFonts w:hint="eastAsia" w:ascii="Times New Roman" w:hAnsi="Times New Roman" w:eastAsia="仿宋_GB2312" w:cs="Times New Roman"/>
          <w:sz w:val="32"/>
          <w:szCs w:val="32"/>
        </w:rPr>
        <w:t>设置岗位</w:t>
      </w:r>
      <w:r>
        <w:rPr>
          <w:rFonts w:ascii="Times New Roman" w:hAnsi="Times New Roman" w:eastAsia="仿宋_GB2312" w:cs="Times New Roman"/>
          <w:sz w:val="32"/>
          <w:szCs w:val="32"/>
        </w:rPr>
        <w:t>，从户籍所在行政村常住居民中产生。主要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具有良好的语言表达能力，有较强的亲和力和感染力，工作认真负责，身体健康，有相关工作经历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岗位职责：服从村“两委”管理和安排，</w:t>
      </w:r>
      <w:r>
        <w:rPr>
          <w:rFonts w:hint="eastAsia" w:ascii="Times New Roman" w:hAnsi="Times New Roman" w:eastAsia="仿宋_GB2312" w:cs="Times New Roman"/>
          <w:sz w:val="32"/>
          <w:szCs w:val="32"/>
        </w:rPr>
        <w:t>主要从事治安联防、养老护理、劳动保障等工作。</w:t>
      </w:r>
    </w:p>
    <w:p>
      <w:pPr>
        <w:spacing w:line="600" w:lineRule="exact"/>
        <w:ind w:firstLine="640" w:firstLineChars="200"/>
        <w:jc w:val="left"/>
        <w:rPr>
          <w:rFonts w:hint="eastAsia" w:ascii="楷体_GB2312" w:hAnsi="Times New Roman" w:eastAsia="楷体_GB2312" w:cs="Times New Roman"/>
          <w:sz w:val="32"/>
          <w:szCs w:val="32"/>
          <w:lang w:eastAsia="zh-CN"/>
        </w:rPr>
      </w:pPr>
      <w:r>
        <w:rPr>
          <w:rFonts w:hint="eastAsia" w:ascii="楷体_GB2312" w:hAnsi="Times New Roman" w:eastAsia="楷体_GB2312" w:cs="Times New Roman"/>
          <w:sz w:val="32"/>
          <w:szCs w:val="32"/>
          <w:lang w:val="en-US" w:eastAsia="zh-CN"/>
        </w:rPr>
        <w:t>2、</w:t>
      </w:r>
      <w:r>
        <w:rPr>
          <w:rFonts w:hint="eastAsia" w:ascii="楷体_GB2312" w:hAnsi="Times New Roman" w:eastAsia="楷体_GB2312" w:cs="Times New Roman"/>
          <w:sz w:val="32"/>
          <w:szCs w:val="32"/>
        </w:rPr>
        <w:t>岗位名称：</w:t>
      </w:r>
      <w:r>
        <w:rPr>
          <w:rFonts w:hint="eastAsia" w:ascii="楷体_GB2312" w:hAnsi="Times New Roman" w:eastAsia="楷体_GB2312" w:cs="Times New Roman"/>
          <w:sz w:val="32"/>
          <w:szCs w:val="32"/>
          <w:lang w:eastAsia="zh-CN"/>
        </w:rPr>
        <w:t>生态环境巡管岗</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岗位要求：根据</w:t>
      </w:r>
      <w:r>
        <w:rPr>
          <w:rFonts w:hint="eastAsia" w:ascii="Times New Roman" w:hAnsi="Times New Roman" w:eastAsia="仿宋_GB2312" w:cs="Times New Roman"/>
          <w:sz w:val="32"/>
          <w:szCs w:val="32"/>
          <w:lang w:val="en-US" w:eastAsia="zh-CN"/>
        </w:rPr>
        <w:t>辖区</w:t>
      </w:r>
      <w:r>
        <w:rPr>
          <w:rFonts w:ascii="Times New Roman" w:hAnsi="Times New Roman" w:eastAsia="仿宋_GB2312" w:cs="Times New Roman"/>
          <w:sz w:val="32"/>
          <w:szCs w:val="32"/>
        </w:rPr>
        <w:t>行政村规模</w:t>
      </w:r>
      <w:r>
        <w:rPr>
          <w:rFonts w:hint="eastAsia" w:ascii="Times New Roman" w:hAnsi="Times New Roman" w:eastAsia="仿宋_GB2312" w:cs="Times New Roman"/>
          <w:sz w:val="32"/>
          <w:szCs w:val="32"/>
        </w:rPr>
        <w:t>设置岗位</w:t>
      </w:r>
      <w:r>
        <w:rPr>
          <w:rFonts w:ascii="Times New Roman" w:hAnsi="Times New Roman" w:eastAsia="仿宋_GB2312" w:cs="Times New Roman"/>
          <w:sz w:val="32"/>
          <w:szCs w:val="32"/>
        </w:rPr>
        <w:t>，从户籍所在行政村常住居民中产生。主要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脱贫享受政策人口（含防止返贫监测帮扶对象）、农村低收入人口、农村残疾人、农村大龄人员（45-65周岁）等群体。有较强的安全意识，工作认真负责，身体健康，有相关工作经历者优先。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岗位职责：服从村“两委”管理和安排，</w:t>
      </w:r>
      <w:r>
        <w:rPr>
          <w:rFonts w:hint="eastAsia" w:ascii="Times New Roman" w:hAnsi="Times New Roman" w:eastAsia="仿宋_GB2312" w:cs="Times New Roman"/>
          <w:sz w:val="32"/>
          <w:szCs w:val="32"/>
        </w:rPr>
        <w:t>主要从事护林绿化、环境保护、森林防火、村容保洁、道路巡护等工作。</w:t>
      </w:r>
    </w:p>
    <w:p>
      <w:pPr>
        <w:pStyle w:val="4"/>
        <w:widowControl/>
        <w:shd w:val="clear" w:color="auto" w:fill="FFFFFF"/>
        <w:spacing w:beforeAutospacing="0" w:afterAutospacing="0" w:line="600" w:lineRule="exact"/>
        <w:ind w:firstLine="640" w:firstLineChars="200"/>
        <w:rPr>
          <w:rFonts w:ascii="楷体_GB2312" w:hAnsi="Times New Roman" w:eastAsia="楷体_GB2312" w:cs="Times New Roman"/>
          <w:sz w:val="32"/>
          <w:szCs w:val="32"/>
          <w:shd w:val="clear" w:color="auto" w:fill="FFFFFF"/>
        </w:rPr>
      </w:pPr>
      <w:r>
        <w:rPr>
          <w:rFonts w:hint="eastAsia" w:ascii="楷体_GB2312" w:hAnsi="Times New Roman" w:eastAsia="楷体_GB2312" w:cs="Times New Roman"/>
          <w:sz w:val="32"/>
          <w:szCs w:val="32"/>
          <w:shd w:val="clear" w:color="auto" w:fill="FFFFFF"/>
        </w:rPr>
        <w:t>（二）城镇公益性岗位</w:t>
      </w:r>
    </w:p>
    <w:p>
      <w:pPr>
        <w:pStyle w:val="4"/>
        <w:widowControl/>
        <w:shd w:val="clear" w:color="auto" w:fill="FFFFFF"/>
        <w:spacing w:beforeAutospacing="0" w:afterAutospacing="0" w:line="600" w:lineRule="exact"/>
        <w:ind w:firstLine="645"/>
        <w:rPr>
          <w:rFonts w:hint="eastAsia" w:ascii="楷体_GB2312" w:hAnsi="Times New Roman" w:eastAsia="楷体_GB2312" w:cs="Times New Roman"/>
          <w:kern w:val="2"/>
          <w:sz w:val="32"/>
          <w:szCs w:val="32"/>
          <w:lang w:eastAsia="zh-CN"/>
        </w:rPr>
      </w:pPr>
      <w:r>
        <w:rPr>
          <w:rFonts w:hint="eastAsia" w:ascii="楷体_GB2312" w:hAnsi="Times New Roman" w:eastAsia="楷体_GB2312" w:cs="Times New Roman"/>
          <w:sz w:val="32"/>
          <w:szCs w:val="32"/>
        </w:rPr>
        <w:t>1、</w:t>
      </w:r>
      <w:r>
        <w:rPr>
          <w:rFonts w:hint="eastAsia" w:ascii="楷体_GB2312" w:hAnsi="Times New Roman" w:eastAsia="楷体_GB2312" w:cs="Times New Roman"/>
          <w:kern w:val="2"/>
          <w:sz w:val="32"/>
          <w:szCs w:val="32"/>
        </w:rPr>
        <w:t>岗位名称：社区</w:t>
      </w:r>
      <w:r>
        <w:rPr>
          <w:rFonts w:hint="eastAsia" w:ascii="楷体_GB2312" w:hAnsi="Times New Roman" w:eastAsia="楷体_GB2312" w:cs="Times New Roman"/>
          <w:kern w:val="2"/>
          <w:sz w:val="32"/>
          <w:szCs w:val="32"/>
          <w:lang w:eastAsia="zh-CN"/>
        </w:rPr>
        <w:t>管理岗</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lang w:val="en-US" w:eastAsia="zh-CN"/>
        </w:rPr>
        <w:t>6</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6</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lang w:val="en-US" w:eastAsia="zh-CN"/>
        </w:rPr>
        <w:t>宁家埠街道</w:t>
      </w:r>
      <w:r>
        <w:rPr>
          <w:rFonts w:ascii="Times New Roman" w:hAnsi="Times New Roman" w:eastAsia="仿宋_GB2312" w:cs="Times New Roman"/>
          <w:kern w:val="2"/>
          <w:sz w:val="32"/>
          <w:szCs w:val="32"/>
        </w:rPr>
        <w:t>户籍或长期在</w:t>
      </w:r>
      <w:r>
        <w:rPr>
          <w:rFonts w:hint="eastAsia" w:ascii="Times New Roman" w:hAnsi="Times New Roman" w:eastAsia="仿宋_GB2312" w:cs="Times New Roman"/>
          <w:kern w:val="2"/>
          <w:sz w:val="32"/>
          <w:szCs w:val="32"/>
          <w:lang w:val="en-US" w:eastAsia="zh-CN"/>
        </w:rPr>
        <w:t>宁家埠街道</w:t>
      </w:r>
      <w:r>
        <w:rPr>
          <w:rFonts w:ascii="Times New Roman" w:hAnsi="Times New Roman" w:eastAsia="仿宋_GB2312" w:cs="Times New Roman"/>
          <w:kern w:val="2"/>
          <w:sz w:val="32"/>
          <w:szCs w:val="32"/>
        </w:rPr>
        <w:t>辖区居住的，城镇零就业家庭人员、城镇大龄失业人员（女性45周岁以上、男性55周岁以上至法定退休年龄）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kern w:val="2"/>
          <w:sz w:val="32"/>
          <w:szCs w:val="32"/>
        </w:rPr>
        <w:t>岗位职责：主要从事社情民意的收集及协助</w:t>
      </w:r>
      <w:r>
        <w:rPr>
          <w:rFonts w:hint="eastAsia" w:ascii="Times New Roman" w:hAnsi="Times New Roman" w:eastAsia="仿宋_GB2312" w:cs="Times New Roman"/>
          <w:kern w:val="2"/>
          <w:sz w:val="32"/>
          <w:szCs w:val="32"/>
        </w:rPr>
        <w:t>社区</w:t>
      </w:r>
      <w:r>
        <w:rPr>
          <w:rFonts w:ascii="Times New Roman" w:hAnsi="Times New Roman" w:eastAsia="仿宋_GB2312" w:cs="Times New Roman"/>
          <w:kern w:val="2"/>
          <w:sz w:val="32"/>
          <w:szCs w:val="32"/>
        </w:rPr>
        <w:t>完成社区管理和服务方面的各项工作。</w:t>
      </w:r>
    </w:p>
    <w:p>
      <w:pPr>
        <w:pStyle w:val="4"/>
        <w:widowControl/>
        <w:shd w:val="clear" w:color="auto" w:fill="FFFFFF"/>
        <w:spacing w:beforeAutospacing="0" w:afterAutospacing="0" w:line="600" w:lineRule="exact"/>
        <w:ind w:firstLine="645"/>
        <w:rPr>
          <w:rFonts w:hint="eastAsia" w:ascii="楷体_GB2312" w:hAnsi="Times New Roman" w:eastAsia="楷体_GB2312" w:cs="Times New Roman"/>
          <w:kern w:val="2"/>
          <w:sz w:val="32"/>
          <w:szCs w:val="32"/>
          <w:lang w:eastAsia="zh-CN"/>
        </w:rPr>
      </w:pPr>
      <w:r>
        <w:rPr>
          <w:rFonts w:hint="eastAsia" w:ascii="楷体_GB2312" w:hAnsi="Times New Roman" w:eastAsia="楷体_GB2312" w:cs="Times New Roman"/>
          <w:sz w:val="32"/>
          <w:szCs w:val="32"/>
          <w:lang w:val="en-US" w:eastAsia="zh-CN"/>
        </w:rPr>
        <w:t>2</w:t>
      </w:r>
      <w:r>
        <w:rPr>
          <w:rFonts w:hint="eastAsia" w:ascii="楷体_GB2312" w:hAnsi="Times New Roman" w:eastAsia="楷体_GB2312" w:cs="Times New Roman"/>
          <w:sz w:val="32"/>
          <w:szCs w:val="32"/>
        </w:rPr>
        <w:t>、</w:t>
      </w:r>
      <w:r>
        <w:rPr>
          <w:rFonts w:hint="eastAsia" w:ascii="楷体_GB2312" w:hAnsi="Times New Roman" w:eastAsia="楷体_GB2312" w:cs="Times New Roman"/>
          <w:kern w:val="2"/>
          <w:sz w:val="32"/>
          <w:szCs w:val="32"/>
        </w:rPr>
        <w:t>岗位名称：</w:t>
      </w:r>
      <w:r>
        <w:rPr>
          <w:rFonts w:hint="eastAsia" w:ascii="楷体_GB2312" w:hAnsi="Times New Roman" w:eastAsia="楷体_GB2312" w:cs="Times New Roman"/>
          <w:kern w:val="2"/>
          <w:sz w:val="32"/>
          <w:szCs w:val="32"/>
          <w:lang w:eastAsia="zh-CN"/>
        </w:rPr>
        <w:t>综合服务岗</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lang w:val="en-US" w:eastAsia="zh-CN"/>
        </w:rPr>
        <w:t>19</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19</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lang w:val="en-US" w:eastAsia="zh-CN"/>
        </w:rPr>
        <w:t>宁家埠街道</w:t>
      </w:r>
      <w:r>
        <w:rPr>
          <w:rFonts w:ascii="Times New Roman" w:hAnsi="Times New Roman" w:eastAsia="仿宋_GB2312" w:cs="Times New Roman"/>
          <w:kern w:val="2"/>
          <w:sz w:val="32"/>
          <w:szCs w:val="32"/>
        </w:rPr>
        <w:t>户籍或长期在</w:t>
      </w:r>
      <w:r>
        <w:rPr>
          <w:rFonts w:hint="eastAsia" w:ascii="Times New Roman" w:hAnsi="Times New Roman" w:eastAsia="仿宋_GB2312" w:cs="Times New Roman"/>
          <w:kern w:val="2"/>
          <w:sz w:val="32"/>
          <w:szCs w:val="32"/>
          <w:lang w:val="en-US" w:eastAsia="zh-CN"/>
        </w:rPr>
        <w:t>宁家埠街道</w:t>
      </w:r>
      <w:r>
        <w:rPr>
          <w:rFonts w:ascii="Times New Roman" w:hAnsi="Times New Roman" w:eastAsia="仿宋_GB2312" w:cs="Times New Roman"/>
          <w:kern w:val="2"/>
          <w:sz w:val="32"/>
          <w:szCs w:val="32"/>
        </w:rPr>
        <w:t>辖区居住的，城镇零就业家庭人员、城镇大龄失业人员（女性45周岁以上、男性55周岁以上至法定退休年龄）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kern w:val="2"/>
          <w:sz w:val="32"/>
          <w:szCs w:val="32"/>
        </w:rPr>
        <w:t>岗位职责：</w:t>
      </w:r>
      <w:r>
        <w:rPr>
          <w:rFonts w:hint="eastAsia" w:ascii="Times New Roman" w:hAnsi="Times New Roman" w:eastAsia="仿宋_GB2312" w:cs="Times New Roman"/>
          <w:kern w:val="2"/>
          <w:sz w:val="32"/>
          <w:szCs w:val="32"/>
          <w:lang w:eastAsia="zh-CN"/>
        </w:rPr>
        <w:t>服从街道统一管理和安排，</w:t>
      </w:r>
      <w:r>
        <w:rPr>
          <w:rFonts w:ascii="Times New Roman" w:hAnsi="Times New Roman" w:eastAsia="仿宋_GB2312" w:cs="Times New Roman"/>
          <w:kern w:val="2"/>
          <w:sz w:val="32"/>
          <w:szCs w:val="32"/>
        </w:rPr>
        <w:t>主要从事</w:t>
      </w:r>
      <w:r>
        <w:rPr>
          <w:rFonts w:hint="eastAsia" w:ascii="Times New Roman" w:hAnsi="Times New Roman" w:eastAsia="仿宋_GB2312" w:cs="Times New Roman"/>
          <w:kern w:val="2"/>
          <w:sz w:val="32"/>
          <w:szCs w:val="32"/>
          <w:lang w:eastAsia="zh-CN"/>
        </w:rPr>
        <w:t>交通协管、疫情防控、治安巡防等方面的</w:t>
      </w:r>
      <w:r>
        <w:rPr>
          <w:rFonts w:ascii="Times New Roman" w:hAnsi="Times New Roman" w:eastAsia="仿宋_GB2312" w:cs="Times New Roman"/>
          <w:kern w:val="2"/>
          <w:sz w:val="32"/>
          <w:szCs w:val="32"/>
        </w:rPr>
        <w:t>工作。</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三、上岗程序</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本次岗位开发坚持公开、公平、竞争、择优的原则</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按照发布公告、组织报名、</w:t>
      </w:r>
      <w:r>
        <w:rPr>
          <w:rFonts w:hint="eastAsia" w:ascii="Times New Roman" w:hAnsi="Times New Roman" w:eastAsia="仿宋_GB2312" w:cs="Times New Roman"/>
          <w:kern w:val="2"/>
          <w:sz w:val="32"/>
          <w:szCs w:val="32"/>
        </w:rPr>
        <w:t>民</w:t>
      </w:r>
      <w:r>
        <w:rPr>
          <w:rFonts w:hint="eastAsia" w:ascii="Times New Roman" w:hAnsi="Times New Roman" w:eastAsia="仿宋_GB2312" w:cs="Times New Roman"/>
          <w:kern w:val="2"/>
          <w:sz w:val="32"/>
          <w:szCs w:val="32"/>
          <w:lang w:val="en-US" w:eastAsia="zh-CN"/>
        </w:rPr>
        <w:t>主</w:t>
      </w:r>
      <w:r>
        <w:rPr>
          <w:rFonts w:hint="eastAsia" w:ascii="Times New Roman" w:hAnsi="Times New Roman" w:eastAsia="仿宋_GB2312" w:cs="Times New Roman"/>
          <w:kern w:val="2"/>
          <w:sz w:val="32"/>
          <w:szCs w:val="32"/>
        </w:rPr>
        <w:t>评议及聘用</w:t>
      </w:r>
      <w:r>
        <w:rPr>
          <w:rFonts w:ascii="Times New Roman" w:hAnsi="Times New Roman" w:eastAsia="仿宋_GB2312" w:cs="Times New Roman"/>
          <w:kern w:val="2"/>
          <w:sz w:val="32"/>
          <w:szCs w:val="32"/>
        </w:rPr>
        <w:t>、培训上岗等程序组织进行。</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（一）报名</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1、报名时间：</w:t>
      </w:r>
      <w:r>
        <w:rPr>
          <w:rFonts w:hint="eastAsia" w:ascii="Times New Roman" w:hAnsi="Times New Roman" w:eastAsia="仿宋_GB2312" w:cs="Times New Roman"/>
          <w:kern w:val="2"/>
          <w:sz w:val="32"/>
          <w:szCs w:val="32"/>
          <w:lang w:val="en-US" w:eastAsia="zh-CN"/>
        </w:rPr>
        <w:t>乡村公岗</w:t>
      </w:r>
      <w:r>
        <w:rPr>
          <w:rFonts w:ascii="Times New Roman" w:hAnsi="Times New Roman" w:eastAsia="仿宋_GB2312" w:cs="Times New Roman"/>
          <w:kern w:val="2"/>
          <w:sz w:val="32"/>
          <w:szCs w:val="32"/>
        </w:rPr>
        <w:t>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w:t>
      </w:r>
      <w:r>
        <w:rPr>
          <w:rFonts w:ascii="Times New Roman" w:hAnsi="Times New Roman" w:eastAsia="仿宋_GB2312" w:cs="Times New Roman"/>
          <w:kern w:val="2"/>
          <w:sz w:val="32"/>
          <w:szCs w:val="32"/>
        </w:rPr>
        <w:t>日—2022年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8</w:t>
      </w:r>
      <w:r>
        <w:rPr>
          <w:rFonts w:ascii="Times New Roman" w:hAnsi="Times New Roman" w:eastAsia="仿宋_GB2312" w:cs="Times New Roman"/>
          <w:kern w:val="2"/>
          <w:sz w:val="32"/>
          <w:szCs w:val="32"/>
        </w:rPr>
        <w:t>日</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城镇公岗</w:t>
      </w:r>
      <w:r>
        <w:rPr>
          <w:rFonts w:hint="eastAsia" w:ascii="Times New Roman" w:hAnsi="Times New Roman" w:eastAsia="仿宋_GB2312" w:cs="Times New Roman"/>
          <w:sz w:val="32"/>
          <w:szCs w:val="32"/>
          <w:lang w:val="en-US" w:eastAsia="zh-CN"/>
        </w:rPr>
        <w:t>2022年4月1日—2022年6月30日</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2、报名方式：报名采取现场报名和村（社区）推荐相结合的方式进行。</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3、报名地点：</w:t>
      </w:r>
    </w:p>
    <w:p>
      <w:pPr>
        <w:pStyle w:val="4"/>
        <w:widowControl/>
        <w:shd w:val="clear" w:color="auto" w:fill="FFFFFF"/>
        <w:spacing w:beforeAutospacing="0" w:afterAutospacing="0" w:line="600" w:lineRule="exact"/>
        <w:ind w:firstLine="645"/>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1</w:t>
      </w:r>
      <w:r>
        <w:rPr>
          <w:rFonts w:hint="eastAsia" w:ascii="Times New Roman" w:hAnsi="Times New Roman" w:eastAsia="仿宋_GB2312" w:cs="Times New Roman"/>
          <w:kern w:val="2"/>
          <w:sz w:val="32"/>
          <w:szCs w:val="32"/>
          <w:lang w:eastAsia="zh-CN"/>
        </w:rPr>
        <w:t>）、乡村公益性岗位在</w:t>
      </w:r>
      <w:r>
        <w:rPr>
          <w:rFonts w:ascii="Times New Roman" w:hAnsi="Times New Roman" w:eastAsia="仿宋_GB2312" w:cs="Times New Roman"/>
          <w:sz w:val="32"/>
          <w:szCs w:val="32"/>
        </w:rPr>
        <w:t>户籍所在行政村</w:t>
      </w:r>
      <w:r>
        <w:rPr>
          <w:rFonts w:hint="eastAsia" w:ascii="Times New Roman" w:hAnsi="Times New Roman" w:eastAsia="仿宋_GB2312" w:cs="Times New Roman"/>
          <w:sz w:val="32"/>
          <w:szCs w:val="32"/>
          <w:lang w:eastAsia="zh-CN"/>
        </w:rPr>
        <w:t>报名</w:t>
      </w:r>
      <w:r>
        <w:rPr>
          <w:rFonts w:hint="eastAsia" w:ascii="Times New Roman" w:hAnsi="Times New Roman" w:eastAsia="仿宋_GB2312" w:cs="Times New Roman"/>
          <w:kern w:val="2"/>
          <w:sz w:val="32"/>
          <w:szCs w:val="32"/>
          <w:lang w:eastAsia="zh-CN"/>
        </w:rPr>
        <w:t>；</w:t>
      </w:r>
    </w:p>
    <w:p>
      <w:pPr>
        <w:pStyle w:val="4"/>
        <w:widowControl/>
        <w:shd w:val="clear" w:color="auto" w:fill="FFFFFF"/>
        <w:spacing w:beforeAutospacing="0" w:afterAutospacing="0" w:line="600" w:lineRule="exact"/>
        <w:ind w:firstLine="645"/>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2</w:t>
      </w:r>
      <w:r>
        <w:rPr>
          <w:rFonts w:hint="eastAsia" w:ascii="Times New Roman" w:hAnsi="Times New Roman" w:eastAsia="仿宋_GB2312" w:cs="Times New Roman"/>
          <w:kern w:val="2"/>
          <w:sz w:val="32"/>
          <w:szCs w:val="32"/>
          <w:lang w:eastAsia="zh-CN"/>
        </w:rPr>
        <w:t>）、城镇公益性岗位在宁家埠街道便民服务中心报名。</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咨询电话：</w:t>
      </w:r>
      <w:r>
        <w:rPr>
          <w:rFonts w:hint="eastAsia" w:ascii="Times New Roman" w:hAnsi="Times New Roman" w:eastAsia="仿宋_GB2312" w:cs="Times New Roman"/>
          <w:kern w:val="2"/>
          <w:sz w:val="32"/>
          <w:szCs w:val="32"/>
          <w:lang w:val="en-US" w:eastAsia="zh-CN"/>
        </w:rPr>
        <w:t>0531-83420620</w:t>
      </w:r>
      <w:r>
        <w:rPr>
          <w:rFonts w:ascii="Times New Roman" w:hAnsi="Times New Roman" w:eastAsia="仿宋_GB2312" w:cs="Times New Roman"/>
          <w:kern w:val="2"/>
          <w:sz w:val="32"/>
          <w:szCs w:val="32"/>
        </w:rPr>
        <w:t>。</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w:t>
      </w:r>
      <w:r>
        <w:rPr>
          <w:rFonts w:hint="eastAsia" w:ascii="Times New Roman" w:hAnsi="Times New Roman" w:eastAsia="楷体_GB2312" w:cs="Times New Roman"/>
          <w:kern w:val="0"/>
          <w:sz w:val="32"/>
          <w:szCs w:val="32"/>
          <w:shd w:val="clear" w:color="auto" w:fill="FFFFFF"/>
        </w:rPr>
        <w:t>聘用</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宁家埠街道</w:t>
      </w:r>
      <w:r>
        <w:rPr>
          <w:rFonts w:ascii="Times New Roman" w:hAnsi="Times New Roman" w:eastAsia="仿宋_GB2312" w:cs="Times New Roman"/>
          <w:kern w:val="2"/>
          <w:sz w:val="32"/>
          <w:szCs w:val="32"/>
        </w:rPr>
        <w:t>成立由</w:t>
      </w:r>
      <w:r>
        <w:rPr>
          <w:rFonts w:hint="eastAsia" w:ascii="Times New Roman" w:hAnsi="Times New Roman" w:eastAsia="仿宋_GB2312" w:cs="Times New Roman"/>
          <w:kern w:val="2"/>
          <w:sz w:val="32"/>
          <w:szCs w:val="32"/>
          <w:lang w:eastAsia="zh-CN"/>
        </w:rPr>
        <w:t>党工委书记鲁伟同志、党工委副书记、办事处主任</w:t>
      </w:r>
      <w:r>
        <w:rPr>
          <w:rFonts w:hint="eastAsia" w:ascii="Times New Roman" w:hAnsi="Times New Roman" w:eastAsia="仿宋_GB2312" w:cs="Times New Roman"/>
          <w:kern w:val="2"/>
          <w:sz w:val="32"/>
          <w:szCs w:val="32"/>
          <w:lang w:val="en-US" w:eastAsia="zh-CN"/>
        </w:rPr>
        <w:t>李敬同志</w:t>
      </w:r>
      <w:r>
        <w:rPr>
          <w:rFonts w:ascii="Times New Roman" w:hAnsi="Times New Roman" w:eastAsia="仿宋_GB2312" w:cs="Times New Roman"/>
          <w:kern w:val="2"/>
          <w:sz w:val="32"/>
          <w:szCs w:val="32"/>
        </w:rPr>
        <w:t>任组长，</w:t>
      </w:r>
      <w:r>
        <w:rPr>
          <w:rFonts w:hint="eastAsia" w:ascii="Times New Roman" w:hAnsi="Times New Roman" w:eastAsia="仿宋_GB2312" w:cs="Times New Roman"/>
          <w:kern w:val="2"/>
          <w:sz w:val="32"/>
          <w:szCs w:val="32"/>
          <w:lang w:eastAsia="zh-CN"/>
        </w:rPr>
        <w:t>其他</w:t>
      </w:r>
      <w:r>
        <w:rPr>
          <w:rFonts w:ascii="Times New Roman" w:hAnsi="Times New Roman" w:eastAsia="仿宋_GB2312" w:cs="Times New Roman"/>
          <w:kern w:val="2"/>
          <w:sz w:val="32"/>
          <w:szCs w:val="32"/>
        </w:rPr>
        <w:t>分管领导任副组长，</w:t>
      </w:r>
      <w:r>
        <w:rPr>
          <w:rFonts w:hint="eastAsia" w:ascii="Times New Roman" w:hAnsi="Times New Roman" w:eastAsia="仿宋_GB2312" w:cs="Times New Roman"/>
          <w:kern w:val="2"/>
          <w:sz w:val="32"/>
          <w:szCs w:val="32"/>
          <w:lang w:val="en-US" w:eastAsia="zh-CN"/>
        </w:rPr>
        <w:t>组织、纪监、人社、财政所、督查室</w:t>
      </w:r>
      <w:r>
        <w:rPr>
          <w:rFonts w:ascii="Times New Roman" w:hAnsi="Times New Roman" w:eastAsia="仿宋_GB2312" w:cs="Times New Roman"/>
          <w:kern w:val="2"/>
          <w:sz w:val="32"/>
          <w:szCs w:val="32"/>
        </w:rPr>
        <w:t>负责人</w:t>
      </w:r>
      <w:r>
        <w:rPr>
          <w:rFonts w:hint="eastAsia" w:ascii="Times New Roman" w:hAnsi="Times New Roman" w:eastAsia="仿宋_GB2312" w:cs="Times New Roman"/>
          <w:kern w:val="2"/>
          <w:sz w:val="32"/>
          <w:szCs w:val="32"/>
        </w:rPr>
        <w:t>及其他</w:t>
      </w:r>
      <w:r>
        <w:rPr>
          <w:rFonts w:ascii="Times New Roman" w:hAnsi="Times New Roman" w:eastAsia="仿宋_GB2312" w:cs="Times New Roman"/>
          <w:kern w:val="2"/>
          <w:sz w:val="32"/>
          <w:szCs w:val="32"/>
        </w:rPr>
        <w:t>相关部门</w:t>
      </w:r>
      <w:r>
        <w:rPr>
          <w:rFonts w:hint="eastAsia" w:ascii="Times New Roman" w:hAnsi="Times New Roman" w:eastAsia="仿宋_GB2312" w:cs="Times New Roman"/>
          <w:kern w:val="2"/>
          <w:sz w:val="32"/>
          <w:szCs w:val="32"/>
        </w:rPr>
        <w:t>负责同志</w:t>
      </w:r>
      <w:r>
        <w:rPr>
          <w:rFonts w:ascii="Times New Roman" w:hAnsi="Times New Roman" w:eastAsia="仿宋_GB2312" w:cs="Times New Roman"/>
          <w:kern w:val="2"/>
          <w:sz w:val="32"/>
          <w:szCs w:val="32"/>
        </w:rPr>
        <w:t>任成员的</w:t>
      </w:r>
      <w:r>
        <w:rPr>
          <w:rFonts w:hint="eastAsia" w:ascii="Times New Roman" w:hAnsi="Times New Roman" w:eastAsia="仿宋_GB2312" w:cs="Times New Roman"/>
          <w:kern w:val="2"/>
          <w:sz w:val="32"/>
          <w:szCs w:val="32"/>
        </w:rPr>
        <w:t>工作</w:t>
      </w:r>
      <w:r>
        <w:rPr>
          <w:rFonts w:ascii="Times New Roman" w:hAnsi="Times New Roman" w:eastAsia="仿宋_GB2312" w:cs="Times New Roman"/>
          <w:kern w:val="2"/>
          <w:sz w:val="32"/>
          <w:szCs w:val="32"/>
        </w:rPr>
        <w:t>监督指导小组</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对各村</w:t>
      </w:r>
      <w:r>
        <w:rPr>
          <w:rFonts w:hint="eastAsia" w:ascii="Times New Roman" w:hAnsi="Times New Roman" w:eastAsia="仿宋_GB2312" w:cs="Times New Roman"/>
          <w:kern w:val="2"/>
          <w:sz w:val="32"/>
          <w:szCs w:val="32"/>
        </w:rPr>
        <w:t>公益性岗位开发工作中每个步骤</w:t>
      </w:r>
      <w:r>
        <w:rPr>
          <w:rFonts w:ascii="Times New Roman" w:hAnsi="Times New Roman" w:eastAsia="仿宋_GB2312" w:cs="Times New Roman"/>
          <w:kern w:val="2"/>
          <w:sz w:val="32"/>
          <w:szCs w:val="32"/>
        </w:rPr>
        <w:t>进行指导把关</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各村（社区）</w:t>
      </w:r>
      <w:r>
        <w:rPr>
          <w:rFonts w:hint="eastAsia" w:ascii="Times New Roman" w:hAnsi="Times New Roman" w:eastAsia="仿宋_GB2312" w:cs="Times New Roman"/>
          <w:kern w:val="2"/>
          <w:sz w:val="32"/>
          <w:szCs w:val="32"/>
        </w:rPr>
        <w:t>根据</w:t>
      </w:r>
      <w:r>
        <w:rPr>
          <w:rFonts w:ascii="Times New Roman" w:hAnsi="Times New Roman" w:eastAsia="仿宋_GB2312" w:cs="Times New Roman"/>
          <w:kern w:val="2"/>
          <w:sz w:val="32"/>
          <w:szCs w:val="32"/>
        </w:rPr>
        <w:t>报名情况，</w:t>
      </w:r>
      <w:r>
        <w:rPr>
          <w:rFonts w:hint="eastAsia" w:ascii="Times New Roman" w:hAnsi="Times New Roman" w:eastAsia="仿宋_GB2312" w:cs="Times New Roman"/>
          <w:kern w:val="2"/>
          <w:sz w:val="32"/>
          <w:szCs w:val="32"/>
          <w:lang w:val="en-US" w:eastAsia="zh-CN"/>
        </w:rPr>
        <w:t>严格</w:t>
      </w:r>
      <w:r>
        <w:rPr>
          <w:rFonts w:hint="eastAsia" w:ascii="Times New Roman" w:hAnsi="Times New Roman" w:eastAsia="仿宋_GB2312" w:cs="Times New Roman"/>
          <w:kern w:val="2"/>
          <w:sz w:val="32"/>
          <w:szCs w:val="32"/>
        </w:rPr>
        <w:t>按照</w:t>
      </w:r>
      <w:r>
        <w:rPr>
          <w:rFonts w:ascii="Times New Roman" w:hAnsi="Times New Roman" w:eastAsia="仿宋_GB2312" w:cs="Times New Roman"/>
          <w:kern w:val="2"/>
          <w:sz w:val="32"/>
          <w:szCs w:val="32"/>
        </w:rPr>
        <w:t>城乡公益岗位职责要求，民主评议确定拟安置上岗人员。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城乡公益性岗位拟安置上岗人员报经</w:t>
      </w:r>
      <w:r>
        <w:rPr>
          <w:rFonts w:hint="eastAsia" w:ascii="Times New Roman" w:hAnsi="Times New Roman" w:eastAsia="仿宋_GB2312" w:cs="Times New Roman"/>
          <w:kern w:val="2"/>
          <w:sz w:val="32"/>
          <w:szCs w:val="32"/>
          <w:lang w:val="en-US" w:eastAsia="zh-CN"/>
        </w:rPr>
        <w:t>街道</w:t>
      </w:r>
      <w:r>
        <w:rPr>
          <w:rFonts w:hint="eastAsia" w:ascii="Times New Roman" w:hAnsi="Times New Roman" w:eastAsia="仿宋_GB2312" w:cs="Times New Roman"/>
          <w:kern w:val="2"/>
          <w:sz w:val="32"/>
          <w:szCs w:val="32"/>
        </w:rPr>
        <w:t>审核通过后，</w:t>
      </w:r>
      <w:r>
        <w:rPr>
          <w:rFonts w:ascii="Times New Roman" w:hAnsi="Times New Roman" w:eastAsia="仿宋_GB2312" w:cs="Times New Roman"/>
          <w:kern w:val="2"/>
          <w:sz w:val="32"/>
          <w:szCs w:val="32"/>
        </w:rPr>
        <w:t>在</w:t>
      </w:r>
      <w:r>
        <w:rPr>
          <w:rFonts w:hint="eastAsia" w:ascii="Times New Roman" w:hAnsi="Times New Roman" w:eastAsia="仿宋_GB2312" w:cs="Times New Roman"/>
          <w:kern w:val="2"/>
          <w:sz w:val="32"/>
          <w:szCs w:val="32"/>
        </w:rPr>
        <w:t>安置对象</w:t>
      </w:r>
      <w:r>
        <w:rPr>
          <w:rFonts w:ascii="Times New Roman" w:hAnsi="Times New Roman" w:eastAsia="仿宋_GB2312" w:cs="Times New Roman"/>
          <w:kern w:val="2"/>
          <w:sz w:val="32"/>
          <w:szCs w:val="32"/>
        </w:rPr>
        <w:t>所在村（社区）进行公示，时间不少于3天。公示无异议的，报</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区人力资源和社会保障局</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。经区人力资源和社会保障局审批</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后，于5个工作日内完成劳动合同或劳务协议签订，</w:t>
      </w:r>
      <w:r>
        <w:rPr>
          <w:rFonts w:hint="eastAsia" w:ascii="Times New Roman" w:hAnsi="Times New Roman" w:eastAsia="仿宋_GB2312" w:cs="Times New Roman"/>
          <w:kern w:val="2"/>
          <w:sz w:val="32"/>
          <w:szCs w:val="32"/>
        </w:rPr>
        <w:t>经</w:t>
      </w:r>
      <w:r>
        <w:rPr>
          <w:rFonts w:ascii="Times New Roman" w:hAnsi="Times New Roman" w:eastAsia="仿宋_GB2312" w:cs="Times New Roman"/>
          <w:kern w:val="2"/>
          <w:sz w:val="32"/>
          <w:szCs w:val="32"/>
        </w:rPr>
        <w:t>培训</w:t>
      </w:r>
      <w:r>
        <w:rPr>
          <w:rFonts w:hint="eastAsia" w:ascii="Times New Roman" w:hAnsi="Times New Roman" w:eastAsia="仿宋_GB2312" w:cs="Times New Roman"/>
          <w:kern w:val="2"/>
          <w:sz w:val="32"/>
          <w:szCs w:val="32"/>
        </w:rPr>
        <w:t>后</w:t>
      </w:r>
      <w:r>
        <w:rPr>
          <w:rFonts w:ascii="Times New Roman" w:hAnsi="Times New Roman" w:eastAsia="仿宋_GB2312" w:cs="Times New Roman"/>
          <w:kern w:val="2"/>
          <w:sz w:val="32"/>
          <w:szCs w:val="32"/>
        </w:rPr>
        <w:t>上岗。</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四、岗位待遇</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本次开发的城乡公益性岗位统一实行政府补贴，补贴标准和补贴期限分别为：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1、城镇公益性岗位补贴标准由</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区按照不低于当地月最低工资标准确定，社会保险补贴标准参照用人单位为上岗人员实际缴纳的社会保险费执行；同一人员岗位补贴期限一般不超过三年。</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u w:val="single"/>
        </w:rPr>
      </w:pPr>
      <w:r>
        <w:rPr>
          <w:rFonts w:ascii="Times New Roman" w:hAnsi="Times New Roman" w:eastAsia="仿宋_GB2312" w:cs="Times New Roman"/>
          <w:kern w:val="2"/>
          <w:sz w:val="32"/>
          <w:szCs w:val="32"/>
        </w:rPr>
        <w:t>2、乡村公益性岗位补贴标准详见职位表，统一为在岗人员购买每年不超过60元的意外伤害商业保险；同一人员岗位补贴期限一般不超过三年。</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五、其他</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本公告由</w:t>
      </w:r>
      <w:r>
        <w:rPr>
          <w:rFonts w:hint="eastAsia" w:ascii="Times New Roman" w:hAnsi="Times New Roman" w:eastAsia="仿宋_GB2312" w:cs="Times New Roman"/>
          <w:kern w:val="2"/>
          <w:sz w:val="32"/>
          <w:szCs w:val="32"/>
          <w:lang w:val="en-US" w:eastAsia="zh-CN"/>
        </w:rPr>
        <w:t>宁家埠街道</w:t>
      </w:r>
      <w:r>
        <w:rPr>
          <w:rFonts w:ascii="Times New Roman" w:hAnsi="Times New Roman" w:eastAsia="仿宋_GB2312" w:cs="Times New Roman"/>
          <w:kern w:val="2"/>
          <w:sz w:val="32"/>
          <w:szCs w:val="32"/>
        </w:rPr>
        <w:t>城乡公益性岗位开发领导小组</w:t>
      </w:r>
      <w:r>
        <w:rPr>
          <w:rFonts w:hint="eastAsia" w:ascii="Times New Roman" w:hAnsi="Times New Roman" w:eastAsia="仿宋_GB2312" w:cs="Times New Roman"/>
          <w:kern w:val="2"/>
          <w:sz w:val="32"/>
          <w:szCs w:val="32"/>
        </w:rPr>
        <w:t>办公室</w:t>
      </w:r>
      <w:r>
        <w:rPr>
          <w:rFonts w:ascii="Times New Roman" w:hAnsi="Times New Roman" w:eastAsia="仿宋_GB2312" w:cs="Times New Roman"/>
          <w:kern w:val="2"/>
          <w:sz w:val="32"/>
          <w:szCs w:val="32"/>
        </w:rPr>
        <w:t>负责解释。</w:t>
      </w:r>
    </w:p>
    <w:p>
      <w:pPr>
        <w:pStyle w:val="4"/>
        <w:widowControl/>
        <w:shd w:val="clear" w:color="auto" w:fill="FFFFFF"/>
        <w:spacing w:beforeAutospacing="0" w:afterAutospacing="0" w:line="600" w:lineRule="exact"/>
        <w:jc w:val="both"/>
        <w:rPr>
          <w:rFonts w:hint="eastAsia" w:ascii="Times New Roman" w:hAnsi="Times New Roman" w:eastAsia="仿宋_GB2312" w:cs="Times New Roman"/>
          <w:kern w:val="2"/>
          <w:sz w:val="32"/>
          <w:szCs w:val="32"/>
          <w:lang w:val="en-US" w:eastAsia="zh-CN"/>
        </w:rPr>
      </w:pPr>
    </w:p>
    <w:p>
      <w:pPr>
        <w:pStyle w:val="4"/>
        <w:widowControl/>
        <w:shd w:val="clear" w:color="auto" w:fill="FFFFFF"/>
        <w:spacing w:beforeAutospacing="0" w:afterAutospacing="0" w:line="600" w:lineRule="exact"/>
        <w:jc w:val="right"/>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 xml:space="preserve">  </w:t>
      </w:r>
    </w:p>
    <w:p>
      <w:pPr>
        <w:pStyle w:val="4"/>
        <w:widowControl/>
        <w:shd w:val="clear" w:color="auto" w:fill="FFFFFF"/>
        <w:spacing w:beforeAutospacing="0" w:afterAutospacing="0" w:line="600" w:lineRule="exact"/>
        <w:jc w:val="right"/>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kern w:val="2"/>
          <w:sz w:val="32"/>
          <w:szCs w:val="32"/>
          <w:lang w:val="en-US" w:eastAsia="zh-CN"/>
        </w:rPr>
        <w:t>宁家埠街道</w:t>
      </w:r>
      <w:r>
        <w:rPr>
          <w:rFonts w:ascii="Times New Roman" w:hAnsi="Times New Roman" w:eastAsia="仿宋_GB2312" w:cs="Times New Roman"/>
          <w:kern w:val="2"/>
          <w:sz w:val="32"/>
          <w:szCs w:val="32"/>
        </w:rPr>
        <w:t>城乡公益性岗位开发领导小组</w:t>
      </w:r>
    </w:p>
    <w:p>
      <w:pPr>
        <w:pStyle w:val="4"/>
        <w:widowControl/>
        <w:shd w:val="clear" w:color="auto" w:fill="FFFFFF"/>
        <w:spacing w:beforeAutospacing="0" w:afterAutospacing="0" w:line="600" w:lineRule="exact"/>
        <w:ind w:firstLine="5760" w:firstLineChars="1800"/>
        <w:jc w:val="both"/>
        <w:rPr>
          <w:rFonts w:ascii="Times New Roman" w:hAnsi="Times New Roman" w:cs="Times New Roman"/>
          <w:sz w:val="32"/>
          <w:szCs w:val="32"/>
        </w:rPr>
      </w:pPr>
      <w:bookmarkStart w:id="0" w:name="_GoBack"/>
      <w:bookmarkEnd w:id="0"/>
      <w:r>
        <w:rPr>
          <w:rFonts w:ascii="Times New Roman" w:hAnsi="Times New Roman" w:eastAsia="仿宋_GB2312" w:cs="Times New Roman"/>
          <w:sz w:val="32"/>
          <w:szCs w:val="32"/>
          <w:shd w:val="clear" w:color="auto" w:fill="FFFFFF"/>
        </w:rPr>
        <w:t>2022年</w:t>
      </w:r>
      <w:r>
        <w:rPr>
          <w:rFonts w:hint="eastAsia" w:ascii="Times New Roman" w:hAnsi="Times New Roman" w:eastAsia="仿宋_GB2312" w:cs="Times New Roman"/>
          <w:sz w:val="32"/>
          <w:szCs w:val="32"/>
          <w:shd w:val="clear" w:color="auto" w:fill="FFFFFF"/>
          <w:lang w:val="en-US" w:eastAsia="zh-CN"/>
        </w:rPr>
        <w:t>3</w:t>
      </w:r>
      <w:r>
        <w:rPr>
          <w:rFonts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lang w:val="en-US" w:eastAsia="zh-CN"/>
        </w:rPr>
        <w:t>28</w:t>
      </w:r>
      <w:r>
        <w:rPr>
          <w:rFonts w:hint="eastAsia" w:ascii="Times New Roman" w:hAnsi="Times New Roman" w:eastAsia="仿宋_GB2312" w:cs="Times New Roman"/>
          <w:sz w:val="32"/>
          <w:szCs w:val="32"/>
          <w:shd w:val="clear" w:color="auto" w:fill="FFFFFF"/>
        </w:rPr>
        <w:t>日</w:t>
      </w:r>
    </w:p>
    <w:sectPr>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5C"/>
    <w:rsid w:val="00060BC9"/>
    <w:rsid w:val="000A6081"/>
    <w:rsid w:val="000B054A"/>
    <w:rsid w:val="003264DF"/>
    <w:rsid w:val="003A413C"/>
    <w:rsid w:val="003D5238"/>
    <w:rsid w:val="006B51DF"/>
    <w:rsid w:val="0073115C"/>
    <w:rsid w:val="007D0333"/>
    <w:rsid w:val="0099482D"/>
    <w:rsid w:val="00B42ABF"/>
    <w:rsid w:val="00CB61E2"/>
    <w:rsid w:val="00D02191"/>
    <w:rsid w:val="00E93DBE"/>
    <w:rsid w:val="0DEB25F7"/>
    <w:rsid w:val="1B981633"/>
    <w:rsid w:val="208425F5"/>
    <w:rsid w:val="260909FE"/>
    <w:rsid w:val="35D95EFE"/>
    <w:rsid w:val="5263517D"/>
    <w:rsid w:val="57DF519E"/>
    <w:rsid w:val="57EA58F1"/>
    <w:rsid w:val="6399379F"/>
    <w:rsid w:val="66A63A4E"/>
    <w:rsid w:val="686C261B"/>
    <w:rsid w:val="734604B0"/>
    <w:rsid w:val="7BC26BB4"/>
    <w:rsid w:val="7F201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Calibri" w:hAnsi="Calibri" w:cs="宋体"/>
      <w:kern w:val="2"/>
      <w:sz w:val="18"/>
      <w:szCs w:val="18"/>
    </w:rPr>
  </w:style>
  <w:style w:type="character" w:customStyle="1" w:styleId="9">
    <w:name w:val="页脚 Char"/>
    <w:basedOn w:val="6"/>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77CF6-F6AC-4FCA-B441-87A7A42E1589}">
  <ds:schemaRefs/>
</ds:datastoreItem>
</file>

<file path=docProps/app.xml><?xml version="1.0" encoding="utf-8"?>
<Properties xmlns="http://schemas.openxmlformats.org/officeDocument/2006/extended-properties" xmlns:vt="http://schemas.openxmlformats.org/officeDocument/2006/docPropsVTypes">
  <Template>Normal</Template>
  <Pages>5</Pages>
  <Words>1884</Words>
  <Characters>1941</Characters>
  <Lines>20</Lines>
  <Paragraphs>5</Paragraphs>
  <TotalTime>0</TotalTime>
  <ScaleCrop>false</ScaleCrop>
  <LinksUpToDate>false</LinksUpToDate>
  <CharactersWithSpaces>1944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2022-02-20T09:49:00Z</dcterms:created>
  <dc:creator>Administrator</dc:creator>
  <cp:lastModifiedBy>汤姆猫</cp:lastModifiedBy>
  <cp:lastPrinted>2022-03-28T01:46:00Z</cp:lastPrinted>
  <dcterms:modified xsi:type="dcterms:W3CDTF">2022-03-31T01:57:39Z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8864502445AF48A3AC60988056DE876D</vt:lpwstr>
  </property>
</Properties>
</file>