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outlineLvl w:val="0"/>
        <w:rPr>
          <w:rFonts w:hint="eastAsia" w:ascii="仿宋_GB2312" w:hAnsi="黑体" w:eastAsiaTheme="minorEastAsia"/>
          <w:b/>
          <w:sz w:val="44"/>
          <w:szCs w:val="32"/>
          <w:highlight w:val="none"/>
          <w:shd w:val="clear" w:color="auto" w:fill="auto"/>
          <w:lang w:val="en-US" w:eastAsia="zh-CN"/>
        </w:rPr>
      </w:pPr>
      <w:r>
        <w:rPr>
          <w:rFonts w:hint="eastAsia"/>
          <w:b/>
          <w:sz w:val="28"/>
          <w:highlight w:val="none"/>
          <w:shd w:val="clear" w:color="auto" w:fill="auto"/>
        </w:rPr>
        <w:t>附件</w:t>
      </w:r>
      <w:r>
        <w:rPr>
          <w:rFonts w:hint="eastAsia"/>
          <w:b/>
          <w:sz w:val="28"/>
          <w:highlight w:val="none"/>
          <w:shd w:val="clear" w:color="auto" w:fill="auto"/>
          <w:lang w:val="en-US" w:eastAsia="zh-CN"/>
        </w:rPr>
        <w:t>1</w:t>
      </w:r>
    </w:p>
    <w:p>
      <w:pPr>
        <w:pStyle w:val="6"/>
        <w:ind w:left="0" w:leftChars="0" w:firstLine="0" w:firstLineChars="0"/>
        <w:jc w:val="center"/>
        <w:outlineLvl w:val="0"/>
        <w:rPr>
          <w:rFonts w:hint="eastAsia" w:ascii="黑体" w:hAnsi="黑体" w:eastAsia="黑体" w:cs="黑体"/>
          <w:sz w:val="44"/>
          <w:szCs w:val="44"/>
          <w:highlight w:val="none"/>
          <w:shd w:val="clear" w:color="auto" w:fill="auto"/>
        </w:rPr>
      </w:pPr>
      <w:r>
        <w:rPr>
          <w:rFonts w:hint="eastAsia" w:ascii="黑体" w:hAnsi="黑体" w:eastAsia="黑体" w:cs="黑体"/>
          <w:color w:val="000000"/>
          <w:kern w:val="0"/>
          <w:sz w:val="44"/>
          <w:szCs w:val="44"/>
          <w:lang w:val="en-US" w:eastAsia="zh-CN"/>
        </w:rPr>
        <w:t>信息填报及材料上传</w:t>
      </w:r>
      <w:r>
        <w:rPr>
          <w:rFonts w:hint="eastAsia" w:ascii="黑体" w:hAnsi="黑体" w:eastAsia="黑体" w:cs="黑体"/>
          <w:sz w:val="44"/>
          <w:szCs w:val="44"/>
          <w:highlight w:val="none"/>
          <w:shd w:val="clear" w:color="auto" w:fill="auto"/>
          <w:lang w:val="en-US" w:eastAsia="zh-CN"/>
        </w:rPr>
        <w:t>要求</w:t>
      </w:r>
    </w:p>
    <w:p>
      <w:pPr>
        <w:shd w:val="clear" w:color="auto" w:fill="FFFFFF"/>
        <w:wordWrap/>
        <w:topLinePunct/>
        <w:adjustRightInd w:val="0"/>
        <w:snapToGrid w:val="0"/>
        <w:spacing w:line="560" w:lineRule="exact"/>
        <w:ind w:right="0" w:firstLine="640" w:firstLineChars="200"/>
        <w:jc w:val="left"/>
        <w:rPr>
          <w:rFonts w:hint="eastAsia" w:ascii="仿宋_GB2312" w:eastAsia="仿宋_GB2312"/>
          <w:sz w:val="32"/>
          <w:szCs w:val="32"/>
        </w:rPr>
      </w:pPr>
      <w:bookmarkStart w:id="0" w:name="_GoBack"/>
      <w:bookmarkEnd w:id="0"/>
    </w:p>
    <w:p>
      <w:pPr>
        <w:shd w:val="clear" w:color="auto" w:fill="FFFFFF"/>
        <w:wordWrap/>
        <w:topLinePunct/>
        <w:adjustRightInd w:val="0"/>
        <w:snapToGrid w:val="0"/>
        <w:spacing w:line="560" w:lineRule="exact"/>
        <w:ind w:right="0" w:firstLine="640" w:firstLineChars="200"/>
        <w:jc w:val="both"/>
        <w:rPr>
          <w:rFonts w:hint="default" w:ascii="仿宋_GB2312" w:hAnsi="Arial" w:eastAsia="仿宋_GB2312" w:cs="Arial"/>
          <w:b/>
          <w:bCs/>
          <w:color w:val="000000"/>
          <w:kern w:val="0"/>
          <w:sz w:val="32"/>
          <w:szCs w:val="32"/>
          <w:lang w:val="en-US" w:eastAsia="zh-CN"/>
        </w:rPr>
      </w:pPr>
      <w:r>
        <w:rPr>
          <w:rFonts w:hint="eastAsia" w:ascii="仿宋_GB2312" w:eastAsia="仿宋_GB2312"/>
          <w:sz w:val="32"/>
          <w:szCs w:val="32"/>
          <w:lang w:val="en-US" w:eastAsia="zh-CN"/>
        </w:rPr>
        <w:t>1.请应聘考生严格按照招聘公告和报名系统中的要求填报真实准确的信息并上传相关材料，</w:t>
      </w:r>
      <w:r>
        <w:rPr>
          <w:rFonts w:hint="eastAsia" w:ascii="仿宋_GB2312" w:eastAsia="仿宋_GB2312"/>
          <w:sz w:val="32"/>
          <w:szCs w:val="32"/>
        </w:rPr>
        <w:t>材料</w:t>
      </w:r>
      <w:r>
        <w:rPr>
          <w:rFonts w:hint="eastAsia" w:ascii="仿宋_GB2312" w:eastAsia="仿宋_GB2312"/>
          <w:sz w:val="32"/>
          <w:szCs w:val="32"/>
          <w:lang w:val="en-US" w:eastAsia="zh-CN"/>
        </w:rPr>
        <w:t>上传时应正确选择相应的类别。</w:t>
      </w:r>
    </w:p>
    <w:p>
      <w:pPr>
        <w:shd w:val="clear" w:color="auto" w:fill="FFFFFF"/>
        <w:wordWrap/>
        <w:topLinePunct/>
        <w:adjustRightInd w:val="0"/>
        <w:snapToGrid w:val="0"/>
        <w:spacing w:line="560" w:lineRule="exact"/>
        <w:ind w:right="0"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2.考生填报的手机号码为应聘期间</w:t>
      </w:r>
      <w:r>
        <w:rPr>
          <w:rFonts w:hint="eastAsia" w:ascii="仿宋_GB2312" w:eastAsia="仿宋_GB2312"/>
          <w:sz w:val="32"/>
          <w:szCs w:val="32"/>
        </w:rPr>
        <w:t>考生</w:t>
      </w:r>
      <w:r>
        <w:rPr>
          <w:rFonts w:hint="eastAsia" w:ascii="仿宋_GB2312" w:eastAsia="仿宋_GB2312"/>
          <w:sz w:val="32"/>
          <w:szCs w:val="32"/>
          <w:lang w:val="en-US" w:eastAsia="zh-CN"/>
        </w:rPr>
        <w:t>信息通知、身份核实、防疫情况验证的重要凭证，请考生确保通信畅通。</w:t>
      </w:r>
    </w:p>
    <w:p>
      <w:pPr>
        <w:shd w:val="clear" w:color="auto" w:fill="FFFFFF"/>
        <w:wordWrap/>
        <w:topLinePunct/>
        <w:adjustRightInd w:val="0"/>
        <w:snapToGrid w:val="0"/>
        <w:spacing w:line="560" w:lineRule="exact"/>
        <w:ind w:right="0" w:firstLine="640" w:firstLineChars="200"/>
        <w:jc w:val="both"/>
        <w:rPr>
          <w:rFonts w:hint="eastAsia" w:ascii="仿宋_GB2312" w:eastAsia="仿宋_GB2312"/>
          <w:sz w:val="32"/>
          <w:szCs w:val="32"/>
          <w:lang w:eastAsia="zh-CN"/>
        </w:rPr>
      </w:pPr>
      <w:r>
        <w:rPr>
          <w:rFonts w:hint="eastAsia" w:ascii="仿宋_GB2312" w:eastAsia="仿宋_GB2312"/>
          <w:sz w:val="32"/>
          <w:szCs w:val="32"/>
          <w:lang w:val="en-US" w:eastAsia="zh-CN"/>
        </w:rPr>
        <w:t>3.应聘考生需</w:t>
      </w:r>
      <w:r>
        <w:rPr>
          <w:rFonts w:hint="eastAsia" w:ascii="仿宋_GB2312" w:eastAsia="仿宋_GB2312"/>
          <w:sz w:val="32"/>
          <w:szCs w:val="32"/>
        </w:rPr>
        <w:t>上传</w:t>
      </w:r>
      <w:r>
        <w:rPr>
          <w:rFonts w:hint="eastAsia" w:ascii="仿宋_GB2312" w:eastAsia="仿宋_GB2312"/>
          <w:sz w:val="32"/>
          <w:szCs w:val="32"/>
          <w:lang w:val="en-US" w:eastAsia="zh-CN"/>
        </w:rPr>
        <w:t>国内</w:t>
      </w:r>
      <w:r>
        <w:rPr>
          <w:rFonts w:hint="eastAsia" w:ascii="仿宋_GB2312" w:eastAsia="仿宋_GB2312"/>
          <w:sz w:val="32"/>
          <w:szCs w:val="32"/>
        </w:rPr>
        <w:t>最高学历</w:t>
      </w:r>
      <w:r>
        <w:rPr>
          <w:rFonts w:hint="eastAsia" w:ascii="仿宋_GB2312" w:eastAsia="仿宋_GB2312"/>
          <w:sz w:val="32"/>
          <w:szCs w:val="32"/>
          <w:lang w:val="en-US" w:eastAsia="zh-CN"/>
        </w:rPr>
        <w:t>的</w:t>
      </w:r>
      <w:r>
        <w:rPr>
          <w:rFonts w:hint="eastAsia" w:ascii="仿宋_GB2312" w:eastAsia="仿宋_GB2312"/>
          <w:sz w:val="32"/>
          <w:szCs w:val="32"/>
        </w:rPr>
        <w:t>学籍验证报告</w:t>
      </w:r>
      <w:r>
        <w:rPr>
          <w:rFonts w:hint="eastAsia" w:ascii="仿宋_GB2312" w:eastAsia="仿宋_GB2312"/>
          <w:sz w:val="32"/>
          <w:szCs w:val="32"/>
          <w:lang w:eastAsia="zh-CN"/>
        </w:rPr>
        <w:t>，</w:t>
      </w:r>
      <w:r>
        <w:rPr>
          <w:rFonts w:hint="eastAsia" w:ascii="仿宋_GB2312" w:eastAsia="仿宋_GB2312"/>
          <w:sz w:val="32"/>
          <w:szCs w:val="32"/>
          <w:lang w:val="en-US" w:eastAsia="zh-CN"/>
        </w:rPr>
        <w:t>准确填写对应的</w:t>
      </w:r>
      <w:r>
        <w:rPr>
          <w:rFonts w:hint="eastAsia" w:ascii="仿宋_GB2312" w:eastAsia="仿宋_GB2312"/>
          <w:sz w:val="32"/>
          <w:szCs w:val="32"/>
        </w:rPr>
        <w:t>学籍验证码</w:t>
      </w:r>
      <w:r>
        <w:rPr>
          <w:rFonts w:hint="eastAsia" w:ascii="仿宋_GB2312" w:eastAsia="仿宋_GB2312"/>
          <w:sz w:val="32"/>
          <w:szCs w:val="32"/>
          <w:lang w:eastAsia="zh-CN"/>
        </w:rPr>
        <w:t>，</w:t>
      </w:r>
      <w:r>
        <w:rPr>
          <w:rFonts w:hint="eastAsia" w:ascii="仿宋_GB2312" w:eastAsia="仿宋_GB2312"/>
          <w:sz w:val="32"/>
          <w:szCs w:val="32"/>
          <w:lang w:val="en-US" w:eastAsia="zh-CN"/>
        </w:rPr>
        <w:t>并确保验证码在</w:t>
      </w:r>
      <w:r>
        <w:rPr>
          <w:rFonts w:hint="eastAsia" w:ascii="仿宋_GB2312" w:hAnsi="Arial" w:eastAsia="仿宋_GB2312" w:cs="Arial"/>
          <w:color w:val="000000"/>
          <w:kern w:val="0"/>
          <w:sz w:val="32"/>
          <w:szCs w:val="32"/>
        </w:rPr>
        <w:t>202</w:t>
      </w:r>
      <w:r>
        <w:rPr>
          <w:rFonts w:ascii="仿宋_GB2312" w:hAnsi="Arial" w:eastAsia="仿宋_GB2312" w:cs="Arial"/>
          <w:color w:val="000000"/>
          <w:kern w:val="0"/>
          <w:sz w:val="32"/>
          <w:szCs w:val="32"/>
        </w:rPr>
        <w:t>2</w:t>
      </w:r>
      <w:r>
        <w:rPr>
          <w:rFonts w:hint="eastAsia" w:ascii="仿宋_GB2312" w:hAnsi="Arial" w:eastAsia="仿宋_GB2312" w:cs="Arial"/>
          <w:color w:val="000000"/>
          <w:kern w:val="0"/>
          <w:sz w:val="32"/>
          <w:szCs w:val="32"/>
        </w:rPr>
        <w:t>年8月31日前</w:t>
      </w:r>
      <w:r>
        <w:rPr>
          <w:rFonts w:hint="eastAsia" w:ascii="仿宋_GB2312" w:hAnsi="Arial" w:eastAsia="仿宋_GB2312" w:cs="Arial"/>
          <w:color w:val="000000"/>
          <w:kern w:val="0"/>
          <w:sz w:val="32"/>
          <w:szCs w:val="32"/>
          <w:lang w:val="en-US" w:eastAsia="zh-CN"/>
        </w:rPr>
        <w:t>保持</w:t>
      </w:r>
      <w:r>
        <w:rPr>
          <w:rFonts w:hint="eastAsia" w:ascii="仿宋_GB2312" w:hAnsi="Arial" w:eastAsia="仿宋_GB2312" w:cs="Arial"/>
          <w:color w:val="000000"/>
          <w:kern w:val="0"/>
          <w:sz w:val="32"/>
          <w:szCs w:val="32"/>
        </w:rPr>
        <w:t>有效</w:t>
      </w:r>
      <w:r>
        <w:rPr>
          <w:rFonts w:hint="eastAsia" w:ascii="仿宋_GB2312" w:hAnsi="Arial" w:eastAsia="仿宋_GB2312" w:cs="Arial"/>
          <w:color w:val="000000"/>
          <w:kern w:val="0"/>
          <w:sz w:val="32"/>
          <w:szCs w:val="32"/>
          <w:lang w:eastAsia="zh-CN"/>
        </w:rPr>
        <w:t>。</w:t>
      </w:r>
    </w:p>
    <w:p>
      <w:pPr>
        <w:shd w:val="clear" w:color="auto" w:fill="FFFFFF"/>
        <w:wordWrap/>
        <w:topLinePunct/>
        <w:adjustRightInd w:val="0"/>
        <w:snapToGrid w:val="0"/>
        <w:spacing w:line="560" w:lineRule="exact"/>
        <w:ind w:right="0" w:firstLine="640" w:firstLineChars="200"/>
        <w:jc w:val="both"/>
        <w:rPr>
          <w:rFonts w:hint="eastAsia" w:ascii="仿宋_GB2312" w:eastAsia="仿宋_GB2312"/>
          <w:sz w:val="32"/>
          <w:szCs w:val="32"/>
          <w:lang w:eastAsia="zh-CN"/>
        </w:rPr>
      </w:pPr>
      <w:r>
        <w:rPr>
          <w:rFonts w:hint="eastAsia" w:ascii="仿宋_GB2312" w:eastAsia="仿宋_GB2312"/>
          <w:sz w:val="32"/>
          <w:szCs w:val="32"/>
          <w:lang w:val="en-US" w:eastAsia="zh-CN"/>
        </w:rPr>
        <w:t>4.院校、</w:t>
      </w:r>
      <w:r>
        <w:rPr>
          <w:rFonts w:hint="eastAsia" w:ascii="仿宋_GB2312" w:eastAsia="仿宋_GB2312"/>
          <w:sz w:val="32"/>
          <w:szCs w:val="32"/>
        </w:rPr>
        <w:t>专业</w:t>
      </w:r>
      <w:r>
        <w:rPr>
          <w:rFonts w:hint="eastAsia" w:ascii="仿宋_GB2312" w:eastAsia="仿宋_GB2312"/>
          <w:sz w:val="32"/>
          <w:szCs w:val="32"/>
          <w:lang w:eastAsia="zh-CN"/>
        </w:rPr>
        <w:t>、</w:t>
      </w:r>
      <w:r>
        <w:rPr>
          <w:rFonts w:hint="eastAsia" w:ascii="仿宋_GB2312" w:eastAsia="仿宋_GB2312"/>
          <w:sz w:val="32"/>
          <w:szCs w:val="32"/>
          <w:lang w:val="en-US" w:eastAsia="zh-CN"/>
        </w:rPr>
        <w:t>毕业时间等报名信息须</w:t>
      </w:r>
      <w:r>
        <w:rPr>
          <w:rFonts w:hint="eastAsia" w:ascii="仿宋_GB2312" w:eastAsia="仿宋_GB2312"/>
          <w:sz w:val="32"/>
          <w:szCs w:val="32"/>
        </w:rPr>
        <w:t>与学籍验证报告严格保持一致</w:t>
      </w:r>
      <w:r>
        <w:rPr>
          <w:rFonts w:hint="eastAsia" w:ascii="仿宋_GB2312" w:eastAsia="仿宋_GB2312"/>
          <w:sz w:val="32"/>
          <w:szCs w:val="32"/>
          <w:lang w:eastAsia="zh-CN"/>
        </w:rPr>
        <w:t>。</w:t>
      </w:r>
      <w:r>
        <w:rPr>
          <w:rFonts w:hint="eastAsia" w:ascii="仿宋_GB2312" w:hAnsi="Arial" w:eastAsia="仿宋_GB2312" w:cs="Arial"/>
          <w:color w:val="000000"/>
          <w:kern w:val="0"/>
          <w:sz w:val="32"/>
          <w:szCs w:val="32"/>
          <w:lang w:val="en-US" w:eastAsia="zh-CN"/>
        </w:rPr>
        <w:t>院校</w:t>
      </w:r>
      <w:r>
        <w:rPr>
          <w:rFonts w:hint="eastAsia" w:ascii="仿宋_GB2312" w:hAnsi="Arial" w:eastAsia="仿宋_GB2312" w:cs="Arial"/>
          <w:color w:val="000000"/>
          <w:kern w:val="0"/>
          <w:sz w:val="32"/>
          <w:szCs w:val="32"/>
        </w:rPr>
        <w:t>更名的，填写</w:t>
      </w:r>
      <w:r>
        <w:rPr>
          <w:rFonts w:hint="eastAsia" w:ascii="仿宋_GB2312" w:hAnsi="Arial" w:eastAsia="仿宋_GB2312" w:cs="Arial"/>
          <w:b w:val="0"/>
          <w:bCs w:val="0"/>
          <w:color w:val="000000"/>
          <w:kern w:val="0"/>
          <w:sz w:val="32"/>
          <w:szCs w:val="32"/>
        </w:rPr>
        <w:t>本人入学时的院校名称</w:t>
      </w:r>
      <w:r>
        <w:rPr>
          <w:rFonts w:hint="eastAsia" w:ascii="仿宋_GB2312" w:hAnsi="Arial" w:eastAsia="仿宋_GB2312" w:cs="Arial"/>
          <w:b w:val="0"/>
          <w:bCs w:val="0"/>
          <w:color w:val="000000"/>
          <w:kern w:val="0"/>
          <w:sz w:val="32"/>
          <w:szCs w:val="32"/>
          <w:lang w:eastAsia="zh-CN"/>
        </w:rPr>
        <w:t>；</w:t>
      </w:r>
      <w:r>
        <w:rPr>
          <w:rFonts w:hint="eastAsia" w:ascii="仿宋_GB2312" w:hAnsi="Arial" w:eastAsia="仿宋_GB2312" w:cs="Arial"/>
          <w:b w:val="0"/>
          <w:bCs w:val="0"/>
          <w:color w:val="000000"/>
          <w:kern w:val="0"/>
          <w:sz w:val="32"/>
          <w:szCs w:val="32"/>
          <w:lang w:val="en-US" w:eastAsia="zh-CN"/>
        </w:rPr>
        <w:t>实际毕业时间或其他信息与学籍验证报告不一致的，按实际情况填写，并</w:t>
      </w:r>
      <w:r>
        <w:rPr>
          <w:rFonts w:hint="eastAsia" w:ascii="仿宋_GB2312" w:eastAsia="仿宋_GB2312"/>
          <w:sz w:val="32"/>
          <w:szCs w:val="32"/>
        </w:rPr>
        <w:t>上传情况说明文件</w:t>
      </w:r>
      <w:r>
        <w:rPr>
          <w:rFonts w:hint="eastAsia" w:ascii="仿宋_GB2312" w:eastAsia="仿宋_GB2312"/>
          <w:sz w:val="32"/>
          <w:szCs w:val="32"/>
          <w:lang w:eastAsia="zh-CN"/>
        </w:rPr>
        <w:t>，</w:t>
      </w:r>
      <w:r>
        <w:rPr>
          <w:rFonts w:hint="eastAsia" w:ascii="仿宋_GB2312" w:eastAsia="仿宋_GB2312"/>
          <w:sz w:val="32"/>
          <w:szCs w:val="32"/>
          <w:lang w:val="en-US" w:eastAsia="zh-CN"/>
        </w:rPr>
        <w:t>材料类别选择</w:t>
      </w:r>
      <w:r>
        <w:rPr>
          <w:rFonts w:hint="eastAsia" w:ascii="仿宋_GB2312" w:eastAsia="仿宋_GB2312"/>
          <w:sz w:val="32"/>
          <w:szCs w:val="32"/>
        </w:rPr>
        <w:t>“其他”</w:t>
      </w:r>
      <w:r>
        <w:rPr>
          <w:rFonts w:hint="eastAsia" w:ascii="仿宋_GB2312" w:eastAsia="仿宋_GB2312"/>
          <w:sz w:val="32"/>
          <w:szCs w:val="32"/>
          <w:lang w:eastAsia="zh-CN"/>
        </w:rPr>
        <w:t>。</w:t>
      </w:r>
    </w:p>
    <w:p>
      <w:pPr>
        <w:shd w:val="clear" w:color="auto" w:fill="FFFFFF"/>
        <w:wordWrap/>
        <w:topLinePunct/>
        <w:adjustRightInd w:val="0"/>
        <w:snapToGrid w:val="0"/>
        <w:spacing w:line="560" w:lineRule="exact"/>
        <w:ind w:right="0" w:firstLine="640" w:firstLineChars="200"/>
        <w:jc w:val="both"/>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rPr>
        <w:t>本科生需上传</w:t>
      </w:r>
      <w:r>
        <w:rPr>
          <w:rFonts w:hint="eastAsia" w:ascii="仿宋_GB2312" w:eastAsia="仿宋_GB2312"/>
          <w:sz w:val="32"/>
          <w:szCs w:val="32"/>
          <w:lang w:val="en-US" w:eastAsia="zh-CN"/>
        </w:rPr>
        <w:t>文字清晰可见的、</w:t>
      </w:r>
      <w:r>
        <w:rPr>
          <w:rFonts w:hint="eastAsia" w:ascii="仿宋_GB2312" w:eastAsia="仿宋_GB2312"/>
          <w:sz w:val="32"/>
          <w:szCs w:val="32"/>
        </w:rPr>
        <w:t>含本人详细录取信息的本科录取新生名册扫描件（加盖学校</w:t>
      </w:r>
      <w:r>
        <w:rPr>
          <w:rFonts w:hint="eastAsia" w:ascii="仿宋_GB2312" w:eastAsia="仿宋_GB2312"/>
          <w:sz w:val="32"/>
          <w:szCs w:val="32"/>
          <w:lang w:val="en-US" w:eastAsia="zh-CN"/>
        </w:rPr>
        <w:t>或档案管理部门公</w:t>
      </w:r>
      <w:r>
        <w:rPr>
          <w:rFonts w:hint="eastAsia" w:ascii="仿宋_GB2312" w:eastAsia="仿宋_GB2312"/>
          <w:sz w:val="32"/>
          <w:szCs w:val="32"/>
        </w:rPr>
        <w:t>章）</w:t>
      </w:r>
      <w:r>
        <w:rPr>
          <w:rFonts w:hint="eastAsia" w:ascii="仿宋_GB2312" w:eastAsia="仿宋_GB2312"/>
          <w:sz w:val="32"/>
          <w:szCs w:val="32"/>
          <w:lang w:eastAsia="zh-CN"/>
        </w:rPr>
        <w:t>，</w:t>
      </w:r>
      <w:r>
        <w:rPr>
          <w:rFonts w:hint="eastAsia" w:ascii="仿宋_GB2312" w:eastAsia="仿宋_GB2312"/>
          <w:sz w:val="32"/>
          <w:szCs w:val="32"/>
        </w:rPr>
        <w:t>若名册不体现批次（例</w:t>
      </w:r>
      <w:r>
        <w:rPr>
          <w:rFonts w:hint="eastAsia" w:ascii="仿宋_GB2312" w:eastAsia="仿宋_GB2312"/>
          <w:sz w:val="32"/>
          <w:szCs w:val="32"/>
          <w:lang w:val="en-US" w:eastAsia="zh-CN"/>
        </w:rPr>
        <w:t>如批次为</w:t>
      </w:r>
      <w:r>
        <w:rPr>
          <w:rFonts w:hint="eastAsia" w:ascii="仿宋_GB2312" w:eastAsia="仿宋_GB2312"/>
          <w:sz w:val="32"/>
          <w:szCs w:val="32"/>
        </w:rPr>
        <w:t>“本科批”</w:t>
      </w:r>
      <w:r>
        <w:rPr>
          <w:rFonts w:hint="eastAsia" w:ascii="仿宋_GB2312" w:eastAsia="仿宋_GB2312"/>
          <w:sz w:val="32"/>
          <w:szCs w:val="32"/>
          <w:lang w:val="en-US" w:eastAsia="zh-CN"/>
        </w:rPr>
        <w:t>等）</w:t>
      </w:r>
      <w:r>
        <w:rPr>
          <w:rFonts w:hint="eastAsia" w:ascii="仿宋_GB2312" w:eastAsia="仿宋_GB2312"/>
          <w:sz w:val="32"/>
          <w:szCs w:val="32"/>
          <w:lang w:eastAsia="zh-CN"/>
        </w:rPr>
        <w:t>，</w:t>
      </w:r>
      <w:r>
        <w:rPr>
          <w:rFonts w:hint="eastAsia" w:ascii="仿宋_GB2312" w:eastAsia="仿宋_GB2312"/>
          <w:sz w:val="32"/>
          <w:szCs w:val="32"/>
        </w:rPr>
        <w:t>则须上传加盖学校公章的</w:t>
      </w:r>
      <w:r>
        <w:rPr>
          <w:rFonts w:hint="eastAsia" w:ascii="仿宋_GB2312" w:eastAsia="仿宋_GB2312"/>
          <w:sz w:val="32"/>
          <w:szCs w:val="32"/>
          <w:lang w:val="en-US" w:eastAsia="zh-CN"/>
        </w:rPr>
        <w:t>高考</w:t>
      </w:r>
      <w:r>
        <w:rPr>
          <w:rFonts w:hint="eastAsia" w:ascii="仿宋_GB2312" w:eastAsia="仿宋_GB2312"/>
          <w:sz w:val="32"/>
          <w:szCs w:val="32"/>
        </w:rPr>
        <w:t>批次证明</w:t>
      </w:r>
      <w:r>
        <w:rPr>
          <w:rFonts w:hint="eastAsia" w:ascii="仿宋_GB2312" w:eastAsia="仿宋_GB2312"/>
          <w:sz w:val="32"/>
          <w:szCs w:val="32"/>
          <w:lang w:eastAsia="zh-CN"/>
        </w:rPr>
        <w:t>（</w:t>
      </w:r>
      <w:r>
        <w:rPr>
          <w:rFonts w:hint="eastAsia" w:ascii="仿宋_GB2312" w:eastAsia="仿宋_GB2312"/>
          <w:sz w:val="32"/>
          <w:szCs w:val="32"/>
          <w:lang w:val="en-US" w:eastAsia="zh-CN"/>
        </w:rPr>
        <w:t>证明为高考一批或二批</w:t>
      </w:r>
      <w:r>
        <w:rPr>
          <w:rFonts w:hint="eastAsia" w:ascii="仿宋_GB2312" w:eastAsia="仿宋_GB2312"/>
          <w:sz w:val="32"/>
          <w:szCs w:val="32"/>
          <w:lang w:eastAsia="zh-CN"/>
        </w:rPr>
        <w:t>）。</w:t>
      </w:r>
    </w:p>
    <w:p>
      <w:pPr>
        <w:shd w:val="clear" w:color="auto" w:fill="FFFFFF"/>
        <w:wordWrap/>
        <w:topLinePunct/>
        <w:adjustRightInd w:val="0"/>
        <w:snapToGrid w:val="0"/>
        <w:spacing w:line="560" w:lineRule="exact"/>
        <w:ind w:right="0" w:firstLine="643" w:firstLineChars="200"/>
        <w:jc w:val="both"/>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6.因考生自身原因导致</w:t>
      </w:r>
      <w:r>
        <w:rPr>
          <w:rFonts w:hint="eastAsia" w:ascii="仿宋_GB2312" w:eastAsia="仿宋_GB2312"/>
          <w:b/>
          <w:bCs/>
          <w:sz w:val="32"/>
          <w:szCs w:val="32"/>
        </w:rPr>
        <w:t>审核</w:t>
      </w:r>
      <w:r>
        <w:rPr>
          <w:rFonts w:hint="eastAsia" w:ascii="仿宋_GB2312" w:eastAsia="仿宋_GB2312"/>
          <w:b/>
          <w:bCs/>
          <w:sz w:val="32"/>
          <w:szCs w:val="32"/>
          <w:lang w:val="en-US" w:eastAsia="zh-CN"/>
        </w:rPr>
        <w:t>未通过、应聘受影响的，</w:t>
      </w:r>
      <w:r>
        <w:rPr>
          <w:rFonts w:hint="eastAsia" w:ascii="仿宋_GB2312" w:eastAsia="仿宋_GB2312"/>
          <w:b/>
          <w:bCs/>
          <w:sz w:val="32"/>
          <w:szCs w:val="32"/>
        </w:rPr>
        <w:t>责任自负</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包括但不限于：信息填报、材料上传</w:t>
      </w:r>
      <w:r>
        <w:rPr>
          <w:rFonts w:hint="eastAsia" w:ascii="仿宋_GB2312" w:eastAsia="仿宋_GB2312"/>
          <w:b/>
          <w:bCs/>
          <w:sz w:val="32"/>
          <w:szCs w:val="32"/>
        </w:rPr>
        <w:t>不</w:t>
      </w:r>
      <w:r>
        <w:rPr>
          <w:rFonts w:hint="eastAsia" w:ascii="仿宋_GB2312" w:eastAsia="仿宋_GB2312"/>
          <w:b/>
          <w:bCs/>
          <w:sz w:val="32"/>
          <w:szCs w:val="32"/>
          <w:lang w:val="en-US" w:eastAsia="zh-CN"/>
        </w:rPr>
        <w:t>及时、不</w:t>
      </w:r>
      <w:r>
        <w:rPr>
          <w:rFonts w:hint="eastAsia" w:ascii="仿宋_GB2312" w:eastAsia="仿宋_GB2312"/>
          <w:b/>
          <w:bCs/>
          <w:sz w:val="32"/>
          <w:szCs w:val="32"/>
        </w:rPr>
        <w:t>规范</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不准确</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手机号码无效、长期无法联系、手机号码变更后未及时在招聘平台更新等。</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086503"/>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08F96"/>
    <w:multiLevelType w:val="singleLevel"/>
    <w:tmpl w:val="22108F96"/>
    <w:lvl w:ilvl="0" w:tentative="0">
      <w:start w:val="1"/>
      <w:numFmt w:val="chineseCounting"/>
      <w:pStyle w:val="5"/>
      <w:suff w:val="nothing"/>
      <w:lvlText w:val="%1、"/>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4A0B6E"/>
    <w:rsid w:val="0DC77534"/>
    <w:rsid w:val="10F357A8"/>
    <w:rsid w:val="13DE10AF"/>
    <w:rsid w:val="1BE437B5"/>
    <w:rsid w:val="1E587C96"/>
    <w:rsid w:val="5194242E"/>
    <w:rsid w:val="537A03C8"/>
    <w:rsid w:val="5E4E4281"/>
    <w:rsid w:val="7F3F5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样式1"/>
    <w:basedOn w:val="1"/>
    <w:qFormat/>
    <w:uiPriority w:val="0"/>
    <w:pPr>
      <w:numPr>
        <w:ilvl w:val="0"/>
        <w:numId w:val="1"/>
      </w:numPr>
    </w:pPr>
    <w:rPr>
      <w:rFonts w:hint="eastAsia" w:eastAsia="黑体" w:asciiTheme="minorAscii" w:hAnsiTheme="minorAscii"/>
      <w:sz w:val="32"/>
    </w:rPr>
  </w:style>
  <w:style w:type="paragraph" w:styleId="6">
    <w:name w:val="No Spacing"/>
    <w:basedOn w:val="1"/>
    <w:qFormat/>
    <w:uiPriority w:val="1"/>
    <w:pPr>
      <w:spacing w:line="580" w:lineRule="exact"/>
      <w:ind w:firstLine="640" w:firstLineChars="200"/>
    </w:pPr>
    <w:rPr>
      <w:rFonts w:ascii="仿宋_GB2312" w:hAnsi="黑体"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2021-12-20T09:23:00Z</dcterms:created>
  <dc:creator>Admin</dc:creator>
  <cp:lastModifiedBy>Admin</cp:lastModifiedBy>
  <dcterms:modified xsi:type="dcterms:W3CDTF">2022-03-18T01:59:55Z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