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2A0" w:rsidRDefault="00BE2C82"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DD62A0" w:rsidRDefault="00DD62A0">
      <w:pPr>
        <w:spacing w:line="560" w:lineRule="exact"/>
        <w:jc w:val="center"/>
        <w:rPr>
          <w:rFonts w:ascii="宋体" w:hAnsi="宋体" w:cs="宋体"/>
          <w:b/>
          <w:bCs/>
          <w:sz w:val="44"/>
          <w:szCs w:val="32"/>
        </w:rPr>
      </w:pPr>
    </w:p>
    <w:p w:rsidR="00DD62A0" w:rsidRDefault="00BE2C8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年杭州市公安局拱墅区分局集中招聘警务辅助人员防疫须知</w:t>
      </w:r>
    </w:p>
    <w:p w:rsidR="00DD62A0" w:rsidRDefault="00DD62A0">
      <w:pPr>
        <w:spacing w:line="560" w:lineRule="exact"/>
      </w:pPr>
    </w:p>
    <w:p w:rsidR="00DD62A0" w:rsidRDefault="00BE2C8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 w:rsidR="00DD62A0" w:rsidRDefault="00BE2C8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一、考生应提前申领</w:t>
      </w:r>
      <w:r>
        <w:rPr>
          <w:rFonts w:ascii="黑体" w:eastAsia="黑体" w:hAnsi="黑体" w:cs="黑体" w:hint="eastAsia"/>
          <w:sz w:val="32"/>
          <w:szCs w:val="32"/>
        </w:rPr>
        <w:t>“</w:t>
      </w:r>
      <w:r>
        <w:rPr>
          <w:rFonts w:ascii="黑体" w:eastAsia="黑体" w:hAnsi="黑体" w:cs="黑体" w:hint="eastAsia"/>
          <w:sz w:val="32"/>
          <w:szCs w:val="32"/>
        </w:rPr>
        <w:t>浙江健康码”</w:t>
      </w:r>
      <w:r>
        <w:rPr>
          <w:rFonts w:ascii="仿宋_GB2312" w:eastAsia="仿宋_GB2312" w:hint="eastAsia"/>
          <w:sz w:val="32"/>
          <w:szCs w:val="32"/>
        </w:rPr>
        <w:t>（以下简称“健康码”）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“通讯大数据行程卡”</w:t>
      </w:r>
      <w:r>
        <w:rPr>
          <w:rFonts w:ascii="仿宋_GB2312" w:eastAsia="仿宋_GB2312" w:hint="eastAsia"/>
          <w:sz w:val="32"/>
          <w:szCs w:val="32"/>
        </w:rPr>
        <w:t>（以下简称“行程卡），浙江“健康码”为绿码和“行程卡”</w:t>
      </w:r>
      <w:r>
        <w:rPr>
          <w:rFonts w:ascii="仿宋_GB2312" w:eastAsia="仿宋_GB2312" w:hAnsi="仿宋_GB2312" w:cs="仿宋_GB2312" w:hint="eastAsia"/>
          <w:sz w:val="32"/>
          <w:szCs w:val="32"/>
        </w:rPr>
        <w:t>不带星号（需提前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天返浙）才能</w:t>
      </w:r>
      <w:r>
        <w:rPr>
          <w:rFonts w:ascii="仿宋_GB2312" w:eastAsia="仿宋_GB2312" w:hint="eastAsia"/>
          <w:sz w:val="32"/>
          <w:szCs w:val="32"/>
        </w:rPr>
        <w:t>参加各招聘程序。</w:t>
      </w:r>
    </w:p>
    <w:p w:rsidR="007E49F6" w:rsidRDefault="00BE2C82" w:rsidP="007E49F6">
      <w:pPr>
        <w:adjustRightInd w:val="0"/>
        <w:snapToGrid w:val="0"/>
        <w:spacing w:line="540" w:lineRule="exact"/>
        <w:ind w:firstLine="636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（一）要保持浙江“健康码”绿码状态。</w:t>
      </w:r>
      <w:r>
        <w:rPr>
          <w:rFonts w:ascii="仿宋_GB2312" w:eastAsia="仿宋_GB2312" w:hint="eastAsia"/>
          <w:sz w:val="32"/>
          <w:szCs w:val="32"/>
        </w:rPr>
        <w:t>各招聘环节</w:t>
      </w:r>
      <w:r>
        <w:rPr>
          <w:rFonts w:ascii="仿宋_GB2312" w:eastAsia="仿宋_GB2312" w:hint="eastAsia"/>
          <w:bCs/>
          <w:sz w:val="32"/>
          <w:szCs w:val="32"/>
        </w:rPr>
        <w:t>前不要去国（境）外和国内疫情中</w:t>
      </w:r>
    </w:p>
    <w:p w:rsidR="00DD62A0" w:rsidRDefault="00BE2C82" w:rsidP="007E49F6">
      <w:pPr>
        <w:adjustRightInd w:val="0"/>
        <w:snapToGrid w:val="0"/>
        <w:spacing w:line="54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高风险地区以及已出现本土阳性病例的省市，做好日常健康监测，在省外的要尽早返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（提前</w:t>
      </w:r>
      <w:r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天</w:t>
      </w:r>
      <w:r>
        <w:rPr>
          <w:rFonts w:ascii="仿宋_GB2312" w:eastAsia="仿宋_GB2312" w:hint="eastAsia"/>
          <w:bCs/>
          <w:sz w:val="32"/>
          <w:szCs w:val="32"/>
        </w:rPr>
        <w:t>,</w:t>
      </w:r>
      <w:r>
        <w:rPr>
          <w:rFonts w:ascii="仿宋_GB2312" w:eastAsia="仿宋_GB2312" w:hint="eastAsia"/>
          <w:bCs/>
          <w:sz w:val="32"/>
          <w:szCs w:val="32"/>
        </w:rPr>
        <w:t>须出示行程码，如有特殊规定另行明确）。返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来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途中应佩戴口罩，做好个人防护，鼓励考生全程接种新冠病毒疫苗和携带</w:t>
      </w:r>
      <w:r>
        <w:rPr>
          <w:rFonts w:ascii="仿宋_GB2312" w:eastAsia="仿宋_GB2312" w:hint="eastAsia"/>
          <w:bCs/>
          <w:sz w:val="32"/>
          <w:szCs w:val="32"/>
        </w:rPr>
        <w:t>48</w:t>
      </w:r>
      <w:r>
        <w:rPr>
          <w:rFonts w:ascii="仿宋_GB2312" w:eastAsia="仿宋_GB2312" w:hint="eastAsia"/>
          <w:bCs/>
          <w:sz w:val="32"/>
          <w:szCs w:val="32"/>
        </w:rPr>
        <w:t>小时内核酸</w:t>
      </w:r>
      <w:r>
        <w:rPr>
          <w:rFonts w:ascii="仿宋_GB2312" w:eastAsia="仿宋_GB2312" w:hint="eastAsia"/>
          <w:bCs/>
          <w:sz w:val="32"/>
          <w:szCs w:val="32"/>
        </w:rPr>
        <w:t>检测</w:t>
      </w:r>
      <w:r>
        <w:rPr>
          <w:rFonts w:ascii="仿宋_GB2312" w:eastAsia="仿宋_GB2312" w:hint="eastAsia"/>
          <w:bCs/>
          <w:sz w:val="32"/>
          <w:szCs w:val="32"/>
        </w:rPr>
        <w:t>阴性报告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DD62A0" w:rsidRDefault="00BE2C8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（二）要提前申领浙江“健康码”</w:t>
      </w:r>
      <w:r>
        <w:rPr>
          <w:rFonts w:ascii="仿宋_GB2312" w:eastAsia="仿宋_GB2312" w:hint="eastAsia"/>
          <w:sz w:val="32"/>
          <w:szCs w:val="32"/>
        </w:rPr>
        <w:t>和“行程卡”</w:t>
      </w:r>
      <w:r>
        <w:rPr>
          <w:rFonts w:ascii="仿宋_GB2312" w:eastAsia="仿宋_GB2312" w:hint="eastAsia"/>
          <w:sz w:val="32"/>
          <w:szCs w:val="32"/>
        </w:rPr>
        <w:t>。一是可在支付宝首页输入“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健康码”（如“杭州健康码”）等进行申领。二是可通过支付宝，或打开钉钉、微信等具有扫描功能的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或有扫描功能的网页浏览器，扫描二维码后进行申领。</w:t>
      </w:r>
    </w:p>
    <w:p w:rsidR="00DD62A0" w:rsidRDefault="00BE2C8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（三）各招聘环节前无法提供浙江“健康码”绿码、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程卡”及“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的，不能参加招聘。</w:t>
      </w:r>
    </w:p>
    <w:p w:rsidR="00DD62A0" w:rsidRDefault="00DD62A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62A0" w:rsidRDefault="00BE2C8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浙江各地“健康码”在省内互认（除中、高风险地区外）。</w:t>
      </w:r>
    </w:p>
    <w:p w:rsidR="00DD62A0" w:rsidRDefault="00BE2C8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二、考生应服从现场疫情防控管理</w:t>
      </w:r>
    </w:p>
    <w:p w:rsidR="00DD62A0" w:rsidRDefault="00BE2C82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应配合工作人员防疫工作，经相关检测后进入考点。填报材料中应服从相应的防疫处置。完毕后应及时离开。</w:t>
      </w:r>
    </w:p>
    <w:p w:rsidR="00DD62A0" w:rsidRDefault="00BE2C82">
      <w:pPr>
        <w:adjustRightInd w:val="0"/>
        <w:snapToGrid w:val="0"/>
        <w:spacing w:line="54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（一）考生符合以下情形的，可以进入考点。</w:t>
      </w:r>
    </w:p>
    <w:p w:rsidR="00DD62A0" w:rsidRDefault="00BE2C82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浙江“健康码”为绿码，</w:t>
      </w:r>
      <w:r>
        <w:rPr>
          <w:rFonts w:ascii="仿宋_GB2312" w:eastAsia="仿宋_GB2312" w:hint="eastAsia"/>
          <w:sz w:val="32"/>
          <w:szCs w:val="32"/>
        </w:rPr>
        <w:t>“行程卡”</w:t>
      </w:r>
      <w:r>
        <w:rPr>
          <w:rFonts w:ascii="仿宋_GB2312" w:eastAsia="仿宋_GB2312" w:hAnsi="仿宋_GB2312" w:cs="仿宋_GB2312" w:hint="eastAsia"/>
          <w:sz w:val="32"/>
          <w:szCs w:val="32"/>
        </w:rPr>
        <w:t>不带星号（需提前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天返浙）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现场测温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下（允许间隔</w:t>
      </w:r>
      <w:r>
        <w:rPr>
          <w:rFonts w:ascii="仿宋_GB2312" w:eastAsia="仿宋_GB2312" w:hint="eastAsia"/>
          <w:sz w:val="32"/>
          <w:szCs w:val="32"/>
        </w:rPr>
        <w:t>2-3</w:t>
      </w:r>
      <w:r>
        <w:rPr>
          <w:rFonts w:ascii="仿宋_GB2312" w:eastAsia="仿宋_GB2312" w:hint="eastAsia"/>
          <w:sz w:val="32"/>
          <w:szCs w:val="32"/>
        </w:rPr>
        <w:t>分钟再测一次）</w:t>
      </w:r>
      <w:r>
        <w:rPr>
          <w:rFonts w:ascii="仿宋_GB2312" w:eastAsia="仿宋_GB2312"/>
          <w:sz w:val="32"/>
          <w:szCs w:val="32"/>
        </w:rPr>
        <w:t>，无咳嗽等相应症状</w:t>
      </w:r>
      <w:r>
        <w:rPr>
          <w:rFonts w:ascii="仿宋_GB2312" w:eastAsia="仿宋_GB2312" w:hint="eastAsia"/>
          <w:sz w:val="32"/>
          <w:szCs w:val="32"/>
        </w:rPr>
        <w:t>，且能提供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小时内核酸检测阴性报告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D62A0" w:rsidRDefault="00BE2C82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</w:t>
      </w:r>
      <w:r>
        <w:rPr>
          <w:rFonts w:ascii="仿宋_GB2312" w:eastAsia="仿宋_GB2312"/>
          <w:bCs/>
          <w:sz w:val="32"/>
          <w:szCs w:val="32"/>
        </w:rPr>
        <w:t>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</w:t>
      </w:r>
      <w:r>
        <w:rPr>
          <w:rFonts w:ascii="仿宋_GB2312" w:eastAsia="仿宋_GB2312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但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21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天内有国内中高风险地区所在地级市（区）或参照中高风险地区管理所在地级市（区）旅居史的，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 w:rsidR="00DD62A0" w:rsidRDefault="00BE2C82">
      <w:pPr>
        <w:spacing w:line="54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须完成“</w:t>
      </w:r>
      <w:r>
        <w:rPr>
          <w:rFonts w:ascii="仿宋_GB2312" w:eastAsia="仿宋_GB2312" w:hint="eastAsia"/>
          <w:bCs/>
          <w:sz w:val="32"/>
          <w:szCs w:val="32"/>
        </w:rPr>
        <w:t>14+7</w:t>
      </w:r>
      <w:r>
        <w:rPr>
          <w:rFonts w:ascii="仿宋_GB2312" w:eastAsia="仿宋_GB2312" w:hint="eastAsia"/>
          <w:bCs/>
          <w:sz w:val="32"/>
          <w:szCs w:val="32"/>
        </w:rPr>
        <w:t>”健康管理，即</w:t>
      </w:r>
      <w:r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天集中隔离医学观察和</w:t>
      </w:r>
      <w:r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天日常健康监测，能提供解除集中隔离医学观察证明和</w:t>
      </w:r>
      <w:r>
        <w:rPr>
          <w:rFonts w:ascii="仿宋_GB2312" w:eastAsia="仿宋_GB2312" w:hint="eastAsia"/>
          <w:bCs/>
          <w:sz w:val="32"/>
          <w:szCs w:val="32"/>
        </w:rPr>
        <w:t>48</w:t>
      </w:r>
      <w:r>
        <w:rPr>
          <w:rFonts w:ascii="仿宋_GB2312" w:eastAsia="仿宋_GB2312" w:hint="eastAsia"/>
          <w:bCs/>
          <w:sz w:val="32"/>
          <w:szCs w:val="32"/>
        </w:rPr>
        <w:t>小时</w:t>
      </w:r>
      <w:r>
        <w:rPr>
          <w:rFonts w:ascii="仿宋_GB2312" w:eastAsia="仿宋_GB2312"/>
          <w:bCs/>
          <w:sz w:val="32"/>
          <w:szCs w:val="32"/>
        </w:rPr>
        <w:t>内核酸检测阴性</w:t>
      </w:r>
      <w:r>
        <w:rPr>
          <w:rFonts w:ascii="仿宋_GB2312" w:eastAsia="仿宋_GB2312" w:hint="eastAsia"/>
          <w:bCs/>
          <w:sz w:val="32"/>
          <w:szCs w:val="32"/>
        </w:rPr>
        <w:t>报告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DD62A0" w:rsidRDefault="00BE2C8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（二）考生有以下情形的，不能进入考点。</w:t>
      </w:r>
    </w:p>
    <w:p w:rsidR="00DD62A0" w:rsidRDefault="00BE2C82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浙江“健康码”为非绿码。</w:t>
      </w:r>
    </w:p>
    <w:p w:rsidR="00DD62A0" w:rsidRDefault="00BE2C8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浙江“健康码”为绿码，但不能提供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小时内核酸检测阴性报告</w:t>
      </w:r>
      <w:r>
        <w:rPr>
          <w:rFonts w:ascii="仿宋_GB2312" w:eastAsia="仿宋_GB2312" w:hint="eastAsia"/>
          <w:bCs/>
          <w:sz w:val="32"/>
          <w:szCs w:val="32"/>
        </w:rPr>
        <w:t>的。</w:t>
      </w:r>
    </w:p>
    <w:p w:rsidR="00DD62A0" w:rsidRDefault="00BE2C8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不能出示浙江“健康码”、不配合入口检测，以及不服从防疫管理的。</w:t>
      </w:r>
    </w:p>
    <w:p w:rsidR="00DD62A0" w:rsidRDefault="00BE2C82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浙江“健康码”为绿码，现场两次测温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，经调查有流行病学史的（转送定点医疗</w:t>
      </w:r>
      <w:r>
        <w:rPr>
          <w:rFonts w:ascii="仿宋_GB2312" w:eastAsia="仿宋_GB2312" w:hint="eastAsia"/>
          <w:sz w:val="32"/>
          <w:szCs w:val="32"/>
        </w:rPr>
        <w:lastRenderedPageBreak/>
        <w:t>机构排查）。</w:t>
      </w:r>
    </w:p>
    <w:p w:rsidR="00DD62A0" w:rsidRDefault="00BE2C82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</w:t>
      </w:r>
      <w:r>
        <w:rPr>
          <w:rFonts w:ascii="仿宋_GB2312" w:eastAsia="仿宋_GB2312"/>
          <w:bCs/>
          <w:sz w:val="32"/>
          <w:szCs w:val="32"/>
        </w:rPr>
        <w:t>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ascii="仿宋_GB2312" w:eastAsia="仿宋_GB2312" w:hint="eastAsia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 w:hint="eastAsia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ascii="仿宋_GB2312" w:eastAsia="仿宋_GB2312" w:hint="eastAsia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ascii="仿宋_GB2312" w:eastAsia="仿宋_GB2312" w:hint="eastAsia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</w:t>
      </w:r>
      <w:r>
        <w:rPr>
          <w:rFonts w:ascii="仿宋_GB2312" w:eastAsia="仿宋_GB2312" w:hint="eastAsia"/>
          <w:bCs/>
          <w:sz w:val="32"/>
          <w:szCs w:val="32"/>
        </w:rPr>
        <w:t>48</w:t>
      </w:r>
      <w:r>
        <w:rPr>
          <w:rFonts w:ascii="仿宋_GB2312" w:eastAsia="仿宋_GB2312" w:hint="eastAsia"/>
          <w:bCs/>
          <w:sz w:val="32"/>
          <w:szCs w:val="32"/>
        </w:rPr>
        <w:t>小时内核酸</w:t>
      </w:r>
      <w:r>
        <w:rPr>
          <w:rFonts w:ascii="仿宋_GB2312" w:eastAsia="仿宋_GB2312" w:hint="eastAsia"/>
          <w:bCs/>
          <w:sz w:val="32"/>
          <w:szCs w:val="32"/>
        </w:rPr>
        <w:t>检测</w:t>
      </w:r>
      <w:r>
        <w:rPr>
          <w:rFonts w:ascii="仿宋_GB2312" w:eastAsia="仿宋_GB2312" w:hint="eastAsia"/>
          <w:bCs/>
          <w:sz w:val="32"/>
          <w:szCs w:val="32"/>
        </w:rPr>
        <w:t>阴性报告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DD62A0" w:rsidRDefault="00BE2C82">
      <w:pPr>
        <w:pStyle w:val="1"/>
        <w:shd w:val="clear" w:color="auto" w:fill="auto"/>
        <w:adjustRightInd w:val="0"/>
        <w:snapToGrid w:val="0"/>
        <w:spacing w:line="50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.28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天内本人及其共同居住家庭成员有境外旅居史或相关人员接触史的；</w:t>
      </w:r>
    </w:p>
    <w:p w:rsidR="00DD62A0" w:rsidRDefault="00BE2C82">
      <w:pPr>
        <w:pStyle w:val="1"/>
        <w:shd w:val="clear" w:color="auto" w:fill="auto"/>
        <w:adjustRightInd w:val="0"/>
        <w:snapToGrid w:val="0"/>
        <w:spacing w:line="50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.21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天内有国内中高风险地区所在地级市（区）或参照中高风险地区管理所在地级市（区）旅居史的；</w:t>
      </w:r>
    </w:p>
    <w:p w:rsidR="00DD62A0" w:rsidRDefault="00BE2C82">
      <w:pPr>
        <w:pStyle w:val="1"/>
        <w:shd w:val="clear" w:color="auto" w:fill="auto"/>
        <w:adjustRightInd w:val="0"/>
        <w:snapToGrid w:val="0"/>
        <w:spacing w:line="50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天内有与新冠病毒感染者（确诊病例或无症状感染者）、疑似病例接触史的；</w:t>
      </w:r>
    </w:p>
    <w:p w:rsidR="00DD62A0" w:rsidRDefault="00BE2C82">
      <w:pPr>
        <w:pStyle w:val="1"/>
        <w:shd w:val="clear" w:color="auto" w:fill="auto"/>
        <w:adjustRightInd w:val="0"/>
        <w:snapToGrid w:val="0"/>
        <w:spacing w:line="50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天内有过发热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 w:bidi="en-US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en-US" w:bidi="en-US"/>
        </w:rPr>
        <w:t>37. 3C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以上）、干咳、咳痰、流涕等症状且未明确诊断或未痊愈的；</w:t>
      </w:r>
    </w:p>
    <w:p w:rsidR="00DD62A0" w:rsidRDefault="00BE2C82">
      <w:pPr>
        <w:spacing w:line="540" w:lineRule="exact"/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尚未解除隔离医学观察者和尚处于日常健康监测的。</w:t>
      </w:r>
    </w:p>
    <w:p w:rsidR="00DD62A0" w:rsidRDefault="00BE2C82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其他经综合评估不能进入考点的。</w:t>
      </w:r>
    </w:p>
    <w:p w:rsidR="00DD62A0" w:rsidRDefault="00BE2C8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三、其他注意事项</w:t>
      </w:r>
    </w:p>
    <w:p w:rsidR="00DD62A0" w:rsidRDefault="00BE2C82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 w:rsidR="00DD62A0" w:rsidRDefault="00BE2C8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（二）考生应自备一次性医用外科口罩。在考点入场时，要</w:t>
      </w:r>
      <w:r>
        <w:rPr>
          <w:rFonts w:ascii="仿宋_GB2312" w:eastAsia="仿宋_GB2312" w:hint="eastAsia"/>
          <w:sz w:val="32"/>
          <w:szCs w:val="32"/>
        </w:rPr>
        <w:t>全程规范佩戴</w:t>
      </w:r>
      <w:r>
        <w:rPr>
          <w:rFonts w:ascii="仿宋_GB2312" w:eastAsia="仿宋_GB2312" w:hint="eastAsia"/>
          <w:sz w:val="32"/>
          <w:szCs w:val="32"/>
        </w:rPr>
        <w:t>口罩，</w:t>
      </w:r>
      <w:r>
        <w:rPr>
          <w:rFonts w:ascii="仿宋_GB2312" w:eastAsia="仿宋_GB2312" w:hint="eastAsia"/>
          <w:sz w:val="32"/>
          <w:szCs w:val="32"/>
        </w:rPr>
        <w:t>保持社交距离，</w:t>
      </w:r>
      <w:r>
        <w:rPr>
          <w:rFonts w:ascii="仿宋_GB2312" w:eastAsia="仿宋_GB2312" w:hint="eastAsia"/>
          <w:sz w:val="32"/>
          <w:szCs w:val="32"/>
        </w:rPr>
        <w:t>主动出示“健康码”、“行程</w:t>
      </w:r>
      <w:r>
        <w:rPr>
          <w:rFonts w:ascii="仿宋_GB2312" w:eastAsia="仿宋_GB2312" w:hint="eastAsia"/>
          <w:sz w:val="32"/>
          <w:szCs w:val="32"/>
        </w:rPr>
        <w:t>卡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小时内核酸检测阴性报告。同时提交</w:t>
      </w:r>
      <w:r>
        <w:rPr>
          <w:rFonts w:ascii="仿宋_GB2312" w:eastAsia="仿宋_GB2312" w:hint="eastAsia"/>
          <w:sz w:val="32"/>
          <w:szCs w:val="32"/>
        </w:rPr>
        <w:t>《个</w:t>
      </w:r>
      <w:r>
        <w:rPr>
          <w:rFonts w:ascii="仿宋_GB2312" w:eastAsia="仿宋_GB2312" w:hint="eastAsia"/>
          <w:sz w:val="32"/>
          <w:szCs w:val="32"/>
        </w:rPr>
        <w:lastRenderedPageBreak/>
        <w:t>人</w:t>
      </w:r>
      <w:r>
        <w:rPr>
          <w:rFonts w:ascii="仿宋_GB2312" w:eastAsia="仿宋_GB2312" w:hint="eastAsia"/>
          <w:sz w:val="32"/>
          <w:szCs w:val="32"/>
        </w:rPr>
        <w:t>健康申报表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《考生</w:t>
      </w:r>
      <w:r>
        <w:rPr>
          <w:rFonts w:ascii="仿宋_GB2312" w:eastAsia="仿宋_GB2312" w:hint="eastAsia"/>
          <w:sz w:val="32"/>
          <w:szCs w:val="32"/>
        </w:rPr>
        <w:t>承诺书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D62A0" w:rsidRDefault="00BE2C82">
      <w:pPr>
        <w:numPr>
          <w:ilvl w:val="0"/>
          <w:numId w:val="1"/>
        </w:num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为确保考生与他人健康安全，建议全程戴口罩</w:t>
      </w:r>
      <w:r>
        <w:rPr>
          <w:rFonts w:ascii="仿宋_GB2312" w:eastAsia="仿宋_GB2312" w:hint="eastAsia"/>
          <w:sz w:val="32"/>
          <w:szCs w:val="32"/>
        </w:rPr>
        <w:t>，如有不戴，后果自负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D62A0" w:rsidRDefault="00BE2C82">
      <w:pPr>
        <w:pStyle w:val="1"/>
        <w:shd w:val="clear" w:color="auto" w:fill="auto"/>
        <w:adjustRightInd w:val="0"/>
        <w:snapToGrid w:val="0"/>
        <w:spacing w:line="500" w:lineRule="atLeas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各招聘程序结束后，考生仍要加强自我健康监测，如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天内有发热，干咳等症状，应及时上报</w:t>
      </w:r>
      <w:r>
        <w:rPr>
          <w:rFonts w:ascii="仿宋_GB2312" w:eastAsia="仿宋_GB2312" w:hint="eastAsia"/>
          <w:sz w:val="32"/>
          <w:szCs w:val="32"/>
        </w:rPr>
        <w:t>当地卫生健康部门和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招聘组织单位。</w:t>
      </w:r>
    </w:p>
    <w:p w:rsidR="00DD62A0" w:rsidRDefault="00BE2C82">
      <w:pPr>
        <w:adjustRightInd w:val="0"/>
        <w:snapToGrid w:val="0"/>
        <w:spacing w:line="5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>
        <w:rPr>
          <w:rFonts w:ascii="仿宋_GB2312" w:eastAsia="仿宋_GB2312"/>
          <w:sz w:val="32"/>
          <w:szCs w:val="32"/>
        </w:rPr>
        <w:t>）咨询电话：</w:t>
      </w:r>
      <w:r>
        <w:rPr>
          <w:rFonts w:ascii="仿宋_GB2312" w:eastAsia="仿宋_GB2312"/>
          <w:sz w:val="32"/>
          <w:szCs w:val="32"/>
        </w:rPr>
        <w:t>0571-</w:t>
      </w:r>
      <w:r>
        <w:rPr>
          <w:rFonts w:ascii="仿宋_GB2312" w:eastAsia="仿宋_GB2312" w:hint="eastAsia"/>
          <w:sz w:val="32"/>
          <w:szCs w:val="32"/>
        </w:rPr>
        <w:t>88021636</w:t>
      </w:r>
      <w:r w:rsidR="007E49F6">
        <w:rPr>
          <w:rFonts w:ascii="仿宋_GB2312" w:eastAsia="仿宋_GB2312" w:hint="eastAsia"/>
          <w:sz w:val="32"/>
          <w:szCs w:val="32"/>
        </w:rPr>
        <w:t>、87281909</w:t>
      </w:r>
      <w:r>
        <w:rPr>
          <w:rFonts w:ascii="仿宋_GB2312" w:eastAsia="仿宋_GB2312" w:hint="eastAsia"/>
          <w:sz w:val="32"/>
          <w:szCs w:val="32"/>
        </w:rPr>
        <w:t>（工作日：</w:t>
      </w:r>
      <w:r>
        <w:rPr>
          <w:rFonts w:ascii="仿宋_GB2312" w:eastAsia="仿宋_GB2312" w:hint="eastAsia"/>
          <w:sz w:val="32"/>
          <w:szCs w:val="32"/>
        </w:rPr>
        <w:t>9:00-12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00,14:00-17:30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DD62A0" w:rsidRDefault="00BE2C8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本须知内容视疫情变化情况，动态调整。考生可根据“国务院客户端”微信小程序实时查询地区的疫情风险等级。</w:t>
      </w:r>
    </w:p>
    <w:p w:rsidR="00DD62A0" w:rsidRDefault="00BE2C82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流行病学史，指国（境）外和国内中高风险地区旅居史，与新冠肺炎患者接触史等。</w:t>
      </w:r>
    </w:p>
    <w:p w:rsidR="00DD62A0" w:rsidRDefault="00DD62A0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DD62A0" w:rsidRDefault="00DD62A0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:rsidR="00DD62A0" w:rsidRDefault="00DD62A0">
      <w:pPr>
        <w:pStyle w:val="a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 w:rsidR="00DD62A0" w:rsidRDefault="00DD62A0">
      <w:pPr>
        <w:pStyle w:val="a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 w:rsidR="00DD62A0" w:rsidRDefault="00DD62A0">
      <w:pPr>
        <w:pStyle w:val="a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 w:rsidR="00DD62A0" w:rsidRDefault="00DD62A0">
      <w:pPr>
        <w:pStyle w:val="a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 w:rsidR="00DD62A0" w:rsidRDefault="00DD62A0">
      <w:pPr>
        <w:pStyle w:val="a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 w:rsidR="00DD62A0" w:rsidRDefault="00DD62A0">
      <w:pPr>
        <w:pStyle w:val="a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DD62A0">
        <w:trPr>
          <w:trHeight w:val="10565"/>
          <w:jc w:val="center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2A0" w:rsidRDefault="00BE2C82">
            <w:pPr>
              <w:pStyle w:val="a6"/>
              <w:widowControl/>
              <w:spacing w:before="0" w:beforeAutospacing="0" w:after="200" w:afterAutospacing="0" w:line="360" w:lineRule="atLeast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111F2C"/>
                <w:sz w:val="36"/>
                <w:szCs w:val="36"/>
                <w:shd w:val="clear" w:color="auto" w:fill="FFFFFF"/>
              </w:rPr>
              <w:lastRenderedPageBreak/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111F2C"/>
                <w:sz w:val="36"/>
                <w:szCs w:val="36"/>
                <w:shd w:val="clear" w:color="auto" w:fill="FFFFFF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color w:val="111F2C"/>
                <w:sz w:val="36"/>
                <w:szCs w:val="36"/>
                <w:shd w:val="clear" w:color="auto" w:fill="FFFFFF"/>
              </w:rPr>
              <w:t>个人健康申报表</w:t>
            </w:r>
          </w:p>
          <w:tbl>
            <w:tblPr>
              <w:tblW w:w="79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3"/>
              <w:gridCol w:w="2664"/>
            </w:tblGrid>
            <w:tr w:rsidR="00DD62A0">
              <w:trPr>
                <w:trHeight w:val="593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/>
                    </w:rPr>
                    <w:t>1</w:t>
                  </w:r>
                  <w:r>
                    <w:rPr>
                      <w:rFonts w:ascii="仿宋" w:eastAsia="仿宋" w:hAnsi="仿宋" w:cs="仿宋" w:hint="eastAsia"/>
                    </w:rPr>
                    <w:t>.</w:t>
                  </w:r>
                  <w:r>
                    <w:rPr>
                      <w:rFonts w:ascii="仿宋" w:eastAsia="仿宋" w:hAnsi="仿宋" w:cs="仿宋" w:hint="eastAsia"/>
                    </w:rPr>
                    <w:t>本人是否已申领并取得浙江“健康码”绿码、“行程卡”和</w:t>
                  </w:r>
                  <w:r>
                    <w:rPr>
                      <w:rFonts w:ascii="仿宋" w:eastAsia="仿宋" w:hAnsi="仿宋" w:cs="仿宋" w:hint="eastAsia"/>
                    </w:rPr>
                    <w:t>48</w:t>
                  </w:r>
                  <w:r>
                    <w:rPr>
                      <w:rFonts w:ascii="仿宋" w:eastAsia="仿宋" w:hAnsi="仿宋" w:cs="仿宋" w:hint="eastAsia"/>
                    </w:rPr>
                    <w:t>小时内核酸检测阴性报告？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是</w:t>
                  </w:r>
                  <w:r>
                    <w:rPr>
                      <w:rFonts w:ascii="仿宋" w:eastAsia="仿宋" w:hAnsi="仿宋" w:cs="仿宋" w:hint="eastAsia"/>
                    </w:rPr>
                    <w:t>   </w:t>
                  </w: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否</w:t>
                  </w:r>
                </w:p>
              </w:tc>
            </w:tr>
            <w:tr w:rsidR="00DD62A0">
              <w:trPr>
                <w:trHeight w:val="1591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2.</w:t>
                  </w:r>
                  <w:r>
                    <w:rPr>
                      <w:rFonts w:ascii="仿宋" w:eastAsia="仿宋" w:hAnsi="仿宋" w:cs="仿宋" w:hint="eastAsia"/>
                    </w:rPr>
                    <w:t>本人及共同居住家庭成员是否有考前</w:t>
                  </w:r>
                  <w:r>
                    <w:rPr>
                      <w:rFonts w:ascii="仿宋" w:eastAsia="仿宋" w:hAnsi="仿宋" w:cs="仿宋" w:hint="eastAsia"/>
                    </w:rPr>
                    <w:t>28</w:t>
                  </w:r>
                  <w:r>
                    <w:rPr>
                      <w:rFonts w:ascii="仿宋" w:eastAsia="仿宋" w:hAnsi="仿宋" w:cs="仿宋" w:hint="eastAsia"/>
                    </w:rPr>
                    <w:t>天内国（境）外旅居史或相关人员接触史？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是</w:t>
                  </w:r>
                  <w:r>
                    <w:rPr>
                      <w:rFonts w:ascii="仿宋" w:eastAsia="仿宋" w:hAnsi="仿宋" w:cs="仿宋" w:hint="eastAsia"/>
                    </w:rPr>
                    <w:t>   </w:t>
                  </w: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否</w:t>
                  </w:r>
                </w:p>
              </w:tc>
            </w:tr>
            <w:tr w:rsidR="00DD62A0">
              <w:trPr>
                <w:trHeight w:val="1591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3.</w:t>
                  </w:r>
                  <w:r>
                    <w:rPr>
                      <w:rFonts w:ascii="仿宋" w:eastAsia="仿宋" w:hAnsi="仿宋" w:cs="仿宋" w:hint="eastAsia"/>
                    </w:rPr>
                    <w:t>本人是否有</w:t>
                  </w:r>
                  <w:r>
                    <w:rPr>
                      <w:rFonts w:ascii="仿宋" w:eastAsia="仿宋" w:hAnsi="仿宋" w:cs="仿宋" w:hint="eastAsia"/>
                    </w:rPr>
                    <w:t>21</w:t>
                  </w:r>
                  <w:r>
                    <w:rPr>
                      <w:rFonts w:ascii="仿宋" w:eastAsia="仿宋" w:hAnsi="仿宋" w:cs="仿宋" w:hint="eastAsia"/>
                    </w:rPr>
                    <w:t>天内有国内中高风险地区所在地级市（区）或参照中高风险地区管理所在地级市（区）旅居史？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是</w:t>
                  </w:r>
                  <w:r>
                    <w:rPr>
                      <w:rFonts w:ascii="仿宋" w:eastAsia="仿宋" w:hAnsi="仿宋" w:cs="仿宋" w:hint="eastAsia"/>
                    </w:rPr>
                    <w:t>   </w:t>
                  </w: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5" name="图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否</w:t>
                  </w:r>
                </w:p>
              </w:tc>
            </w:tr>
            <w:tr w:rsidR="00DD62A0">
              <w:trPr>
                <w:trHeight w:val="1187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eastAsia="仿宋" w:hAnsi="仿宋" w:cs="仿宋"/>
                      <w:shd w:val="pct10" w:color="auto" w:fill="FFFFFF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4.</w:t>
                  </w:r>
                  <w:r>
                    <w:rPr>
                      <w:rFonts w:ascii="仿宋" w:eastAsia="仿宋" w:hAnsi="仿宋" w:cs="仿宋" w:hint="eastAsia"/>
                    </w:rPr>
                    <w:t>本人在考前</w:t>
                  </w:r>
                  <w:r>
                    <w:rPr>
                      <w:rFonts w:ascii="仿宋" w:eastAsia="仿宋" w:hAnsi="仿宋" w:cs="仿宋" w:hint="eastAsia"/>
                    </w:rPr>
                    <w:t>14</w:t>
                  </w:r>
                  <w:r>
                    <w:rPr>
                      <w:rFonts w:ascii="仿宋" w:eastAsia="仿宋" w:hAnsi="仿宋" w:cs="仿宋" w:hint="eastAsia"/>
                    </w:rPr>
                    <w:t>天内是否有已出现本土阳性病例报告尚未划分风险等级的县（市、区）旅居史？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20" name="图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图片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是</w:t>
                  </w:r>
                  <w:r>
                    <w:rPr>
                      <w:rFonts w:ascii="仿宋" w:eastAsia="仿宋" w:hAnsi="仿宋" w:cs="仿宋" w:hint="eastAsia"/>
                    </w:rPr>
                    <w:t>   </w:t>
                  </w: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21" name="图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图片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否</w:t>
                  </w:r>
                </w:p>
              </w:tc>
            </w:tr>
            <w:tr w:rsidR="00DD62A0">
              <w:trPr>
                <w:trHeight w:val="1187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eastAsia="仿宋" w:cs="Calibri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5.</w:t>
                  </w:r>
                  <w:r>
                    <w:rPr>
                      <w:rFonts w:ascii="仿宋" w:eastAsia="仿宋" w:hAnsi="仿宋" w:cs="仿宋" w:hint="eastAsia"/>
                    </w:rPr>
                    <w:t>本人</w:t>
                  </w:r>
                  <w:r>
                    <w:rPr>
                      <w:rFonts w:ascii="仿宋" w:eastAsia="仿宋" w:hAnsi="仿宋" w:cs="仿宋" w:hint="eastAsia"/>
                    </w:rPr>
                    <w:t>14</w:t>
                  </w:r>
                  <w:r>
                    <w:rPr>
                      <w:rFonts w:ascii="仿宋" w:eastAsia="仿宋" w:hAnsi="仿宋" w:cs="仿宋" w:hint="eastAsia"/>
                    </w:rPr>
                    <w:t>天内是否有与新冠病毒感染者（确诊病例或无症状感染者）、疑似病例、发热或呼吸道症状患者接触史？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8" name="图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是</w:t>
                  </w:r>
                  <w:r>
                    <w:rPr>
                      <w:rFonts w:ascii="仿宋" w:eastAsia="仿宋" w:hAnsi="仿宋" w:cs="仿宋" w:hint="eastAsia"/>
                    </w:rPr>
                    <w:t>   </w:t>
                  </w: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9" name="图片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图片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否</w:t>
                  </w:r>
                </w:p>
              </w:tc>
            </w:tr>
            <w:tr w:rsidR="00DD62A0">
              <w:trPr>
                <w:trHeight w:val="825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6.</w:t>
                  </w:r>
                  <w:r>
                    <w:rPr>
                      <w:rFonts w:ascii="仿宋" w:eastAsia="仿宋" w:hAnsi="仿宋" w:cs="仿宋" w:hint="eastAsia"/>
                    </w:rPr>
                    <w:t>本人是否为仍在隔离治疗中的新冠肺炎确诊病例、疑似病例、无症状感染者、集中隔离期未满的密切接触者和次密切接触者？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1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是</w:t>
                  </w:r>
                  <w:r>
                    <w:rPr>
                      <w:rFonts w:ascii="仿宋" w:eastAsia="仿宋" w:hAnsi="仿宋" w:cs="仿宋" w:hint="eastAsia"/>
                    </w:rPr>
                    <w:t>   </w:t>
                  </w:r>
                  <w:r>
                    <w:rPr>
                      <w:rFonts w:ascii="Wingdings 2" w:eastAsia="Wingdings 2" w:hAnsi="Wingdings 2" w:cs="Wingdings 2"/>
                      <w:noProof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2" name="图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仿宋" w:eastAsia="仿宋" w:hAnsi="仿宋" w:cs="仿宋" w:hint="eastAsia"/>
                    </w:rPr>
                    <w:t> </w:t>
                  </w:r>
                  <w:r>
                    <w:rPr>
                      <w:rFonts w:ascii="仿宋" w:eastAsia="仿宋" w:hAnsi="仿宋" w:cs="仿宋" w:hint="eastAsia"/>
                    </w:rPr>
                    <w:t>否</w:t>
                  </w:r>
                </w:p>
              </w:tc>
            </w:tr>
            <w:tr w:rsidR="00DD62A0">
              <w:trPr>
                <w:trHeight w:val="1790"/>
                <w:jc w:val="center"/>
              </w:trPr>
              <w:tc>
                <w:tcPr>
                  <w:tcW w:w="79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7.</w:t>
                  </w:r>
                  <w:r>
                    <w:rPr>
                      <w:rFonts w:ascii="仿宋" w:eastAsia="仿宋" w:hAnsi="仿宋" w:cs="仿宋" w:hint="eastAsia"/>
                    </w:rPr>
                    <w:t>本人考前</w:t>
                  </w:r>
                  <w:r>
                    <w:rPr>
                      <w:rFonts w:ascii="仿宋" w:eastAsia="仿宋" w:hAnsi="仿宋" w:cs="仿宋" w:hint="eastAsia"/>
                    </w:rPr>
                    <w:t>14</w:t>
                  </w:r>
                  <w:r>
                    <w:rPr>
                      <w:rFonts w:ascii="仿宋" w:eastAsia="仿宋" w:hAnsi="仿宋" w:cs="仿宋" w:hint="eastAsia"/>
                    </w:rPr>
                    <w:t>天内，是否有以下症状？如有请在□内划√。</w:t>
                  </w:r>
                </w:p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症状：□发热□干咳</w:t>
                  </w:r>
                  <w:r>
                    <w:rPr>
                      <w:rFonts w:ascii="仿宋" w:eastAsia="仿宋" w:hAnsi="仿宋" w:cs="仿宋" w:hint="eastAsia"/>
                    </w:rPr>
                    <w:sym w:font="Wingdings 2" w:char="00A3"/>
                  </w:r>
                  <w:r>
                    <w:rPr>
                      <w:rFonts w:ascii="仿宋" w:eastAsia="仿宋" w:hAnsi="仿宋" w:cs="仿宋" w:hint="eastAsia"/>
                    </w:rPr>
                    <w:t>乏力□鼻塞</w:t>
                  </w:r>
                  <w:r>
                    <w:rPr>
                      <w:rFonts w:ascii="仿宋" w:eastAsia="仿宋" w:hAnsi="仿宋" w:cs="仿宋" w:hint="eastAsia"/>
                    </w:rPr>
                    <w:sym w:font="Wingdings 2" w:char="00A3"/>
                  </w:r>
                  <w:r>
                    <w:rPr>
                      <w:rFonts w:ascii="仿宋" w:eastAsia="仿宋" w:hAnsi="仿宋" w:cs="仿宋" w:hint="eastAsia"/>
                    </w:rPr>
                    <w:t>流涕□咽痛</w:t>
                  </w:r>
                  <w:r>
                    <w:rPr>
                      <w:rFonts w:ascii="仿宋" w:eastAsia="仿宋" w:hAnsi="仿宋" w:cs="仿宋" w:hint="eastAsia"/>
                    </w:rPr>
                    <w:sym w:font="Wingdings 2" w:char="00A3"/>
                  </w:r>
                  <w:r>
                    <w:rPr>
                      <w:rFonts w:ascii="仿宋" w:eastAsia="仿宋" w:hAnsi="仿宋" w:cs="仿宋" w:hint="eastAsia"/>
                    </w:rPr>
                    <w:t>嗅（味）觉减退□腹泻</w:t>
                  </w:r>
                </w:p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280" w:lineRule="atLeast"/>
                    <w:ind w:firstLineChars="300" w:firstLine="720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□结膜炎□肌痛□其他症状</w:t>
                  </w:r>
                </w:p>
              </w:tc>
            </w:tr>
            <w:tr w:rsidR="00DD62A0">
              <w:trPr>
                <w:trHeight w:val="1113"/>
                <w:jc w:val="center"/>
              </w:trPr>
              <w:tc>
                <w:tcPr>
                  <w:tcW w:w="79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540" w:lineRule="atLeast"/>
                    <w:jc w:val="both"/>
                    <w:rPr>
                      <w:rFonts w:ascii="Wingdings 2" w:eastAsia="Wingdings 2" w:hAnsi="Wingdings 2" w:cs="Wingdings 2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8.</w:t>
                  </w:r>
                  <w:r>
                    <w:rPr>
                      <w:rFonts w:ascii="仿宋" w:eastAsia="仿宋" w:hAnsi="仿宋" w:cs="仿宋" w:hint="eastAsia"/>
                    </w:rPr>
                    <w:t>是否有其他需要报告的情况？</w:t>
                  </w:r>
                  <w:r>
                    <w:rPr>
                      <w:rFonts w:ascii="仿宋" w:eastAsia="仿宋" w:hAnsi="仿宋" w:cs="仿宋" w:hint="eastAsia"/>
                    </w:rPr>
                    <w:t>_________________________________</w:t>
                  </w:r>
                  <w:r>
                    <w:rPr>
                      <w:rFonts w:ascii="仿宋" w:eastAsia="仿宋" w:hAnsi="仿宋" w:cs="仿宋" w:hint="eastAsia"/>
                    </w:rPr>
                    <w:t>（如没有，此栏不需填写。）</w:t>
                  </w:r>
                </w:p>
              </w:tc>
            </w:tr>
            <w:tr w:rsidR="00DD62A0">
              <w:trPr>
                <w:trHeight w:val="1113"/>
                <w:jc w:val="center"/>
              </w:trPr>
              <w:tc>
                <w:tcPr>
                  <w:tcW w:w="79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D62A0" w:rsidRDefault="00DD62A0">
                  <w:pPr>
                    <w:wordWrap w:val="0"/>
                    <w:jc w:val="right"/>
                    <w:rPr>
                      <w:b/>
                      <w:sz w:val="28"/>
                    </w:rPr>
                  </w:pPr>
                </w:p>
                <w:p w:rsidR="00DD62A0" w:rsidRDefault="00BE2C82">
                  <w:pPr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联系电话：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                </w:t>
                  </w:r>
                  <w:r>
                    <w:rPr>
                      <w:rFonts w:hint="eastAsia"/>
                      <w:b/>
                      <w:sz w:val="28"/>
                    </w:rPr>
                    <w:t>考生签名：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</w:t>
                  </w:r>
                </w:p>
                <w:p w:rsidR="00DD62A0" w:rsidRDefault="00BE2C82">
                  <w:pPr>
                    <w:pStyle w:val="a6"/>
                    <w:widowControl/>
                    <w:spacing w:before="0" w:beforeAutospacing="0" w:after="200" w:afterAutospacing="0" w:line="540" w:lineRule="atLeast"/>
                    <w:jc w:val="right"/>
                    <w:rPr>
                      <w:rFonts w:ascii="仿宋" w:eastAsia="仿宋" w:hAnsi="仿宋" w:cs="仿宋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8"/>
                    </w:rPr>
                    <w:t>年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b/>
                      <w:sz w:val="28"/>
                    </w:rPr>
                    <w:t>月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b/>
                      <w:sz w:val="28"/>
                    </w:rPr>
                    <w:t>日</w:t>
                  </w:r>
                </w:p>
              </w:tc>
            </w:tr>
          </w:tbl>
          <w:p w:rsidR="00DD62A0" w:rsidRDefault="00BE2C82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  </w:t>
            </w:r>
          </w:p>
          <w:p w:rsidR="00DD62A0" w:rsidRDefault="00BE2C82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:rsidR="00DD62A0" w:rsidRDefault="00BE2C82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Chars="100" w:firstLine="280"/>
              <w:rPr>
                <w:rFonts w:cs="Calibri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）本人已详尽阅读《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年杭州市公安局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拱墅区分局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集中招聘警务辅助人员防疫须知》及疫情防控有关告知事项说明，了解本人健康证明义务及考试防疫要求，自愿遵守考试期间疫情防控管理有关规定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和事项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。</w:t>
            </w:r>
          </w:p>
          <w:p w:rsidR="00DD62A0" w:rsidRDefault="00BE2C82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）本人承诺，本人符合本次考试疫情防控有关要求，不存在“不得进入考点”的情形。招聘期间自觉遵守国家、浙江省和杭州市有关法律及传染病防控各项规定。</w:t>
            </w:r>
          </w:p>
          <w:p w:rsidR="00DD62A0" w:rsidRDefault="00BE2C82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）本人承诺，本人填报、提交和现场出示的所有信息（证明）均真实、准确、完整、有效，如有承诺不实、隐瞒病史和接触史、瞒报漏报健康情况、逃避防疫措施的，愿承担相应法律责任并接受处理。</w:t>
            </w:r>
          </w:p>
          <w:p w:rsidR="00DD62A0" w:rsidRDefault="00BE2C82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）自本人申报健康情况之日至开考时，如上述填报信息发生变化，将及时进行更新并主动招考单位报告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自觉接受流行病学调查，并积极配合落实相关疫情防控措施。</w:t>
            </w:r>
          </w:p>
        </w:tc>
      </w:tr>
    </w:tbl>
    <w:p w:rsidR="00DD62A0" w:rsidRDefault="00DD62A0">
      <w:pPr>
        <w:ind w:right="420" w:firstLineChars="2100" w:firstLine="4410"/>
      </w:pPr>
    </w:p>
    <w:p w:rsidR="00DD62A0" w:rsidRDefault="00DD62A0">
      <w:pPr>
        <w:ind w:right="420" w:firstLineChars="2100" w:firstLine="5903"/>
        <w:rPr>
          <w:b/>
          <w:sz w:val="28"/>
        </w:rPr>
      </w:pPr>
    </w:p>
    <w:p w:rsidR="00DD62A0" w:rsidRDefault="00BE2C82">
      <w:pPr>
        <w:ind w:right="420" w:firstLineChars="2100" w:firstLine="5903"/>
        <w:rPr>
          <w:b/>
          <w:sz w:val="28"/>
        </w:rPr>
      </w:pPr>
      <w:r>
        <w:rPr>
          <w:rFonts w:hint="eastAsia"/>
          <w:b/>
          <w:sz w:val="28"/>
        </w:rPr>
        <w:t>考生签名：</w:t>
      </w:r>
      <w:r>
        <w:rPr>
          <w:rFonts w:hint="eastAsia"/>
          <w:b/>
          <w:sz w:val="28"/>
        </w:rPr>
        <w:t xml:space="preserve">          </w:t>
      </w:r>
    </w:p>
    <w:p w:rsidR="00DD62A0" w:rsidRDefault="00BE2C82">
      <w:pPr>
        <w:ind w:right="560"/>
        <w:rPr>
          <w:b/>
          <w:sz w:val="28"/>
        </w:rPr>
      </w:pPr>
      <w:r>
        <w:rPr>
          <w:rFonts w:hint="eastAsia"/>
          <w:b/>
          <w:sz w:val="28"/>
        </w:rPr>
        <w:t>联系</w:t>
      </w:r>
      <w:bookmarkStart w:id="0" w:name="_GoBack"/>
      <w:r>
        <w:rPr>
          <w:rFonts w:hint="eastAsia"/>
          <w:b/>
          <w:sz w:val="28"/>
        </w:rPr>
        <w:t>电话</w:t>
      </w:r>
      <w:bookmarkEnd w:id="0"/>
      <w:r>
        <w:rPr>
          <w:rFonts w:hint="eastAsia"/>
          <w:b/>
          <w:sz w:val="28"/>
        </w:rPr>
        <w:t>：</w:t>
      </w:r>
    </w:p>
    <w:p w:rsidR="00DD62A0" w:rsidRDefault="00BE2C82">
      <w:pPr>
        <w:ind w:right="560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8"/>
        </w:rPr>
        <w:t xml:space="preserve">                                      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日</w:t>
      </w:r>
    </w:p>
    <w:sectPr w:rsidR="00DD62A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82" w:rsidRDefault="00BE2C82">
      <w:r>
        <w:separator/>
      </w:r>
    </w:p>
  </w:endnote>
  <w:endnote w:type="continuationSeparator" w:id="0">
    <w:p w:rsidR="00BE2C82" w:rsidRDefault="00BE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A0" w:rsidRDefault="00BE2C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62A0" w:rsidRDefault="00BE2C8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E49F6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DoPpYjJAQAAiQMAAA4AAAAAAAAAAAAAAAAA&#10;LgIAAGRycy9lMm9Eb2MueG1sUEsBAi0AFAAGAAgAAAAhAAxK8O7WAAAABQEAAA8AAAAAAAAAAAAA&#10;AAAAIwQAAGRycy9kb3ducmV2LnhtbFBLBQYAAAAABAAEAPMAAAAmBQAAAAA=&#10;" filled="f" stroked="f">
              <v:textbox style="mso-fit-shape-to-text:t" inset="0,0,0,0">
                <w:txbxContent>
                  <w:p w:rsidR="00DD62A0" w:rsidRDefault="00BE2C8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E49F6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82" w:rsidRDefault="00BE2C82">
      <w:r>
        <w:separator/>
      </w:r>
    </w:p>
  </w:footnote>
  <w:footnote w:type="continuationSeparator" w:id="0">
    <w:p w:rsidR="00BE2C82" w:rsidRDefault="00BE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D4A2"/>
    <w:multiLevelType w:val="singleLevel"/>
    <w:tmpl w:val="620DD4A2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  <w:rsid w:val="00011A8F"/>
    <w:rsid w:val="00030CB2"/>
    <w:rsid w:val="00070E7B"/>
    <w:rsid w:val="000A421B"/>
    <w:rsid w:val="000C39EA"/>
    <w:rsid w:val="000C5EE3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E4F34"/>
    <w:rsid w:val="00321FB6"/>
    <w:rsid w:val="003B5D31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757F1"/>
    <w:rsid w:val="007939FC"/>
    <w:rsid w:val="007E49F6"/>
    <w:rsid w:val="00803B22"/>
    <w:rsid w:val="00853EEB"/>
    <w:rsid w:val="008F70D5"/>
    <w:rsid w:val="009203D7"/>
    <w:rsid w:val="009239F3"/>
    <w:rsid w:val="00941113"/>
    <w:rsid w:val="00941EAA"/>
    <w:rsid w:val="009872A1"/>
    <w:rsid w:val="00A036BA"/>
    <w:rsid w:val="00A049A6"/>
    <w:rsid w:val="00A349B8"/>
    <w:rsid w:val="00A64AB7"/>
    <w:rsid w:val="00A64B1C"/>
    <w:rsid w:val="00A6650F"/>
    <w:rsid w:val="00AA5218"/>
    <w:rsid w:val="00AB2173"/>
    <w:rsid w:val="00AD27D8"/>
    <w:rsid w:val="00AD36A0"/>
    <w:rsid w:val="00B376A9"/>
    <w:rsid w:val="00BD6B9F"/>
    <w:rsid w:val="00BE2C82"/>
    <w:rsid w:val="00C67C29"/>
    <w:rsid w:val="00CC3E44"/>
    <w:rsid w:val="00CE6021"/>
    <w:rsid w:val="00DC7497"/>
    <w:rsid w:val="00DD62A0"/>
    <w:rsid w:val="00E12DA5"/>
    <w:rsid w:val="00E13592"/>
    <w:rsid w:val="00E37EF6"/>
    <w:rsid w:val="00E47B93"/>
    <w:rsid w:val="00E91F61"/>
    <w:rsid w:val="00EA6F72"/>
    <w:rsid w:val="00EC7210"/>
    <w:rsid w:val="00F1177F"/>
    <w:rsid w:val="00F160E1"/>
    <w:rsid w:val="00F25D73"/>
    <w:rsid w:val="00F42EEC"/>
    <w:rsid w:val="00F50467"/>
    <w:rsid w:val="00FC4E16"/>
    <w:rsid w:val="00FD6442"/>
    <w:rsid w:val="0BA82BDA"/>
    <w:rsid w:val="157A4EFF"/>
    <w:rsid w:val="1C552A04"/>
    <w:rsid w:val="273309A4"/>
    <w:rsid w:val="2CD5741D"/>
    <w:rsid w:val="2D3157B3"/>
    <w:rsid w:val="2EEA140F"/>
    <w:rsid w:val="31A92452"/>
    <w:rsid w:val="31D81C90"/>
    <w:rsid w:val="32D07469"/>
    <w:rsid w:val="39C052AC"/>
    <w:rsid w:val="3BFA5FAA"/>
    <w:rsid w:val="3F9E7DE7"/>
    <w:rsid w:val="493417A6"/>
    <w:rsid w:val="50F1625A"/>
    <w:rsid w:val="572A28FD"/>
    <w:rsid w:val="5F737042"/>
    <w:rsid w:val="6974372B"/>
    <w:rsid w:val="6BBFA638"/>
    <w:rsid w:val="6C5D2485"/>
    <w:rsid w:val="6F916E2C"/>
    <w:rsid w:val="74796027"/>
    <w:rsid w:val="76F52B28"/>
    <w:rsid w:val="79CA7D39"/>
    <w:rsid w:val="7BDF22DA"/>
    <w:rsid w:val="7D3A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Preformatted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Calibri" w:hAnsi="Calibri"/>
      <w:kern w:val="2"/>
      <w:sz w:val="18"/>
      <w:szCs w:val="18"/>
    </w:rPr>
  </w:style>
  <w:style w:type="paragraph" w:customStyle="1" w:styleId="1">
    <w:name w:val="正文文本1"/>
    <w:basedOn w:val="a"/>
    <w:qFormat/>
    <w:pPr>
      <w:shd w:val="clear" w:color="auto" w:fill="FFFFFF"/>
      <w:spacing w:line="391" w:lineRule="auto"/>
      <w:ind w:firstLine="400"/>
    </w:pPr>
    <w:rPr>
      <w:rFonts w:ascii="MingLiU" w:eastAsia="MingLiU" w:hAnsi="MingLiU" w:cs="MingLiU"/>
      <w:sz w:val="28"/>
      <w:szCs w:val="28"/>
      <w:lang w:val="zh-CN" w:bidi="zh-CN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Preformatted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Calibri" w:hAnsi="Calibri"/>
      <w:kern w:val="2"/>
      <w:sz w:val="18"/>
      <w:szCs w:val="18"/>
    </w:rPr>
  </w:style>
  <w:style w:type="paragraph" w:customStyle="1" w:styleId="1">
    <w:name w:val="正文文本1"/>
    <w:basedOn w:val="a"/>
    <w:qFormat/>
    <w:pPr>
      <w:shd w:val="clear" w:color="auto" w:fill="FFFFFF"/>
      <w:spacing w:line="391" w:lineRule="auto"/>
      <w:ind w:firstLine="400"/>
    </w:pPr>
    <w:rPr>
      <w:rFonts w:ascii="MingLiU" w:eastAsia="MingLiU" w:hAnsi="MingLiU" w:cs="MingLiU"/>
      <w:sz w:val="28"/>
      <w:szCs w:val="28"/>
      <w:lang w:val="zh-CN" w:bidi="zh-CN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关于2021年杭州市公安局上城区分局招录警务辅助人员最新防疫须知</dc:title>
  <dc:creator>admin</dc:creator>
  <cp:lastModifiedBy>Windows 用户</cp:lastModifiedBy>
  <cp:revision>6</cp:revision>
  <cp:lastPrinted>2022-03-21T03:36:00Z</cp:lastPrinted>
  <dcterms:created xsi:type="dcterms:W3CDTF">2022-02-21T02:03:00Z</dcterms:created>
  <dcterms:modified xsi:type="dcterms:W3CDTF">2022-03-21T04:48:00Z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