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  <w:lang w:eastAsia="zh-CN"/>
        </w:rPr>
        <w:t>台州市行政服务中心公开招聘岗位计划</w:t>
      </w: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  <w:t>表</w:t>
      </w:r>
    </w:p>
    <w:tbl>
      <w:tblPr>
        <w:tblStyle w:val="6"/>
        <w:tblW w:w="14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41"/>
        <w:gridCol w:w="1125"/>
        <w:gridCol w:w="1458"/>
        <w:gridCol w:w="1874"/>
        <w:gridCol w:w="614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、学位要求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岗位一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全日制大专及以上学历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政治思想素质较好，遵纪守法，具备良好的沟通协调、团队合作等能力，身体健康，无不良记录；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2、年龄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</w:rPr>
              <w:t>周岁以下（198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</w:rPr>
              <w:t>以后出生）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熟悉计算机办公软件的操作运用，具有一定的组织协调能力和较强的语言、文字表达能力；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台州户籍。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台州市行政服务中心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岗位二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全日制大专及以上学历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政治思想素质较好，遵纪守法，具备良好的沟通协调、团队合作等能力，身体健康，无不良记录；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2、年龄35周岁以下（1987年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日以后出生）；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3、熟悉计算机办公软件的操作运用；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4、台州户籍。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台州市公共资源交易中心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30E29"/>
    <w:rsid w:val="2A83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2022-03-21T01:58:00Z</dcterms:created>
  <dc:creator>Administrator</dc:creator>
  <cp:lastModifiedBy>Administrator</cp:lastModifiedBy>
  <dcterms:modified xsi:type="dcterms:W3CDTF">2022-03-21T01:58:53Z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A402CDC970F644E99E6EDAD8D160991E</vt:lpwstr>
  </property>
</Properties>
</file>