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医院2021年第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，毕业院校为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学位类别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我郑重承诺，我符合应届毕业生（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2022届高校毕业生</w:t>
      </w:r>
      <w:r>
        <w:rPr>
          <w:rFonts w:hint="eastAsia" w:ascii="仿宋_GB2312" w:eastAsia="仿宋_GB2312"/>
          <w:sz w:val="32"/>
          <w:szCs w:val="32"/>
        </w:rPr>
        <w:t>）条件。如虚报以上信息，我自愿取消参与公开招聘后续环节的资格，并接受有关规定的处理。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799"/>
    <w:rsid w:val="00175070"/>
    <w:rsid w:val="00220F6D"/>
    <w:rsid w:val="002F6CBA"/>
    <w:rsid w:val="00442928"/>
    <w:rsid w:val="00677E8C"/>
    <w:rsid w:val="007D16A5"/>
    <w:rsid w:val="00830518"/>
    <w:rsid w:val="00882F4A"/>
    <w:rsid w:val="00A575ED"/>
    <w:rsid w:val="00C14383"/>
    <w:rsid w:val="00C92799"/>
    <w:rsid w:val="00CB61A9"/>
    <w:rsid w:val="00DA7E58"/>
    <w:rsid w:val="00DF01F5"/>
    <w:rsid w:val="00E339A2"/>
    <w:rsid w:val="00ED219B"/>
    <w:rsid w:val="103F11CA"/>
    <w:rsid w:val="1DA25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付雅丽</cp:lastModifiedBy>
  <dcterms:modified xsi:type="dcterms:W3CDTF">2022-03-15T01:02:35Z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2F04E79D97B54C3FBCD9CA2647FC0FC3</vt:lpwstr>
  </property>
</Properties>
</file>