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  <w:t>防疫专员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tbl>
      <w:tblPr>
        <w:tblStyle w:val="3"/>
        <w:tblW w:w="8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21"/>
        <w:gridCol w:w="394"/>
        <w:gridCol w:w="394"/>
        <w:gridCol w:w="394"/>
        <w:gridCol w:w="362"/>
        <w:gridCol w:w="426"/>
        <w:gridCol w:w="394"/>
        <w:gridCol w:w="410"/>
        <w:gridCol w:w="405"/>
        <w:gridCol w:w="390"/>
        <w:gridCol w:w="450"/>
        <w:gridCol w:w="435"/>
        <w:gridCol w:w="390"/>
        <w:gridCol w:w="345"/>
        <w:gridCol w:w="375"/>
        <w:gridCol w:w="405"/>
        <w:gridCol w:w="36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姓   名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性   别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25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1寸免冠照片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出生年月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民   族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文化程度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政治面貌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联系方式</w:t>
            </w:r>
          </w:p>
        </w:tc>
        <w:tc>
          <w:tcPr>
            <w:tcW w:w="4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毕业院校</w:t>
            </w:r>
          </w:p>
        </w:tc>
        <w:tc>
          <w:tcPr>
            <w:tcW w:w="4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家庭住址</w:t>
            </w:r>
          </w:p>
        </w:tc>
        <w:tc>
          <w:tcPr>
            <w:tcW w:w="4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身份证号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技术专长</w:t>
            </w:r>
          </w:p>
        </w:tc>
        <w:tc>
          <w:tcPr>
            <w:tcW w:w="71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人员类别</w:t>
            </w:r>
          </w:p>
        </w:tc>
        <w:tc>
          <w:tcPr>
            <w:tcW w:w="71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招募单位审查意见</w:t>
            </w:r>
          </w:p>
        </w:tc>
        <w:tc>
          <w:tcPr>
            <w:tcW w:w="71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5100" w:firstLineChars="1700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盖章</w:t>
            </w:r>
          </w:p>
          <w:p>
            <w:pPr>
              <w:ind w:firstLine="4500" w:firstLineChars="1500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月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26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LiJie</dc:creator>
  <cp:lastModifiedBy>LiJie</cp:lastModifiedBy>
  <dcterms:modified xsi:type="dcterms:W3CDTF">2022-03-11T02:45:05Z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4B90DE61C997424ABF56D8F7EAA3FB17</vt:lpwstr>
  </property>
</Properties>
</file>