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39" w:rsidRDefault="00517939" w:rsidP="00517939">
      <w:pPr>
        <w:widowControl/>
        <w:spacing w:line="560" w:lineRule="exact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附件</w:t>
      </w:r>
      <w:r>
        <w:rPr>
          <w:rFonts w:eastAsia="仿宋_GB2312" w:cs="宋体" w:hint="eastAsia"/>
          <w:kern w:val="0"/>
          <w:sz w:val="32"/>
          <w:szCs w:val="32"/>
        </w:rPr>
        <w:t>1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tbl>
      <w:tblPr>
        <w:tblpPr w:leftFromText="180" w:rightFromText="180" w:vertAnchor="text" w:horzAnchor="page" w:tblpX="554" w:tblpY="439"/>
        <w:tblOverlap w:val="never"/>
        <w:tblW w:w="15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55"/>
        <w:gridCol w:w="1335"/>
        <w:gridCol w:w="756"/>
        <w:gridCol w:w="1217"/>
        <w:gridCol w:w="1656"/>
        <w:gridCol w:w="1049"/>
        <w:gridCol w:w="3344"/>
        <w:gridCol w:w="4203"/>
        <w:gridCol w:w="513"/>
      </w:tblGrid>
      <w:tr w:rsidR="00517939" w:rsidTr="00DD29ED">
        <w:trPr>
          <w:trHeight w:val="586"/>
        </w:trPr>
        <w:tc>
          <w:tcPr>
            <w:tcW w:w="1582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广安区妇幼保健院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月份招聘岗位统计表</w:t>
            </w:r>
          </w:p>
        </w:tc>
      </w:tr>
      <w:tr w:rsidR="00517939" w:rsidTr="00DD29ED">
        <w:trPr>
          <w:trHeight w:val="28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Style w:val="font101"/>
                <w:sz w:val="18"/>
                <w:szCs w:val="18"/>
                <w:lang w:bidi="ar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招聘</w:t>
            </w:r>
          </w:p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名额</w:t>
            </w:r>
          </w:p>
        </w:tc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招聘岗位资格条件</w:t>
            </w:r>
          </w:p>
        </w:tc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其他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lang w:bidi="ar"/>
              </w:rPr>
              <w:t>备注</w:t>
            </w:r>
          </w:p>
        </w:tc>
      </w:tr>
      <w:tr w:rsidR="00517939" w:rsidTr="00DD29ED">
        <w:trPr>
          <w:trHeight w:hRule="exact" w:val="4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101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lang w:bidi="ar"/>
              </w:rPr>
              <w:t>职称（执业）资格</w:t>
            </w:r>
          </w:p>
        </w:tc>
        <w:tc>
          <w:tcPr>
            <w:tcW w:w="4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7939" w:rsidTr="00DD29ED">
        <w:trPr>
          <w:trHeight w:hRule="exact" w:val="6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  <w:t>专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  <w:t>技岗位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临床护理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  <w:t>周岁及以下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16"/>
                <w:szCs w:val="16"/>
                <w:lang w:bidi="ar"/>
              </w:rPr>
              <w:t>全日制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专科</w:t>
            </w:r>
            <w:r>
              <w:rPr>
                <w:rFonts w:ascii="方正仿宋_GBK" w:eastAsia="方正仿宋_GBK" w:hAnsi="方正仿宋_GBK" w:cs="方正仿宋_GBK"/>
                <w:kern w:val="0"/>
                <w:sz w:val="16"/>
                <w:szCs w:val="16"/>
                <w:lang w:bidi="ar"/>
              </w:rPr>
              <w:t>及以上</w:t>
            </w:r>
          </w:p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（高中起点）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护理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具有执业护士资格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Style w:val="font81"/>
                <w:sz w:val="16"/>
                <w:szCs w:val="16"/>
                <w:lang w:bidi="ar"/>
              </w:rPr>
              <w:t>优先条件：1、二</w:t>
            </w:r>
            <w:proofErr w:type="gramStart"/>
            <w:r>
              <w:rPr>
                <w:rStyle w:val="font81"/>
                <w:sz w:val="16"/>
                <w:szCs w:val="16"/>
                <w:lang w:bidi="ar"/>
              </w:rPr>
              <w:t>甲以上</w:t>
            </w:r>
            <w:proofErr w:type="gramEnd"/>
            <w:r>
              <w:rPr>
                <w:rStyle w:val="font81"/>
                <w:sz w:val="16"/>
                <w:szCs w:val="16"/>
                <w:lang w:bidi="ar"/>
              </w:rPr>
              <w:t>综合医院从业经历（妇产科护理、儿科护理、助产）。2、全日制本科。3、</w:t>
            </w:r>
            <w:proofErr w:type="gramStart"/>
            <w:r>
              <w:rPr>
                <w:rStyle w:val="font81"/>
                <w:sz w:val="16"/>
                <w:szCs w:val="16"/>
                <w:lang w:bidi="ar"/>
              </w:rPr>
              <w:t>规</w:t>
            </w:r>
            <w:proofErr w:type="gramEnd"/>
            <w:r>
              <w:rPr>
                <w:rStyle w:val="font81"/>
                <w:sz w:val="16"/>
                <w:szCs w:val="16"/>
                <w:lang w:bidi="ar"/>
              </w:rPr>
              <w:t>培生。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7939" w:rsidTr="00DD29ED">
        <w:trPr>
          <w:trHeight w:hRule="exact" w:val="3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聘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  <w:t>岗位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疫情防控员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30岁以下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ind w:firstLineChars="100" w:firstLine="160"/>
              <w:textAlignment w:val="center"/>
              <w:rPr>
                <w:rFonts w:ascii="方正仿宋_GBK" w:eastAsia="方正仿宋_GBK" w:hAnsi="方正仿宋_GBK" w:cs="方正仿宋_GBK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中专、高中</w:t>
            </w:r>
            <w:r>
              <w:rPr>
                <w:rFonts w:ascii="方正仿宋_GBK" w:eastAsia="方正仿宋_GBK" w:hAnsi="方正仿宋_GBK" w:cs="方正仿宋_GBK"/>
                <w:kern w:val="0"/>
                <w:sz w:val="16"/>
                <w:szCs w:val="16"/>
                <w:lang w:bidi="ar"/>
              </w:rPr>
              <w:t>及以上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优先条件：具有医疗卫生机构从业经历。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7939" w:rsidTr="00DD29ED">
        <w:trPr>
          <w:trHeight w:hRule="exact"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517939" w:rsidTr="00DD29ED">
        <w:trPr>
          <w:trHeight w:hRule="exact"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7939" w:rsidTr="00DD29ED">
        <w:trPr>
          <w:trHeight w:hRule="exact" w:val="5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spacing w:line="240" w:lineRule="exact"/>
              <w:jc w:val="lef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7939" w:rsidRDefault="00517939" w:rsidP="00DD29E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</w:tbl>
    <w:p w:rsidR="00517939" w:rsidRDefault="00517939" w:rsidP="00517939">
      <w:pPr>
        <w:widowControl/>
        <w:spacing w:line="560" w:lineRule="exact"/>
        <w:jc w:val="left"/>
        <w:rPr>
          <w:rFonts w:eastAsia="仿宋_GB2312" w:cs="宋体" w:hint="eastAsia"/>
          <w:kern w:val="0"/>
          <w:sz w:val="32"/>
          <w:szCs w:val="32"/>
        </w:rPr>
        <w:sectPr w:rsidR="00517939">
          <w:headerReference w:type="default" r:id="rId7"/>
          <w:footerReference w:type="default" r:id="rId8"/>
          <w:pgSz w:w="16838" w:h="11906" w:orient="landscape"/>
          <w:pgMar w:top="1191" w:right="567" w:bottom="1247" w:left="567" w:header="851" w:footer="992" w:gutter="0"/>
          <w:pgNumType w:fmt="numberInDash"/>
          <w:cols w:space="720"/>
          <w:docGrid w:type="lines" w:linePitch="323"/>
        </w:sectPr>
      </w:pPr>
      <w:bookmarkStart w:id="0" w:name="_GoBack"/>
      <w:bookmarkEnd w:id="0"/>
    </w:p>
    <w:p w:rsidR="00376705" w:rsidRDefault="00376705"/>
    <w:sectPr w:rsidR="0037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C2" w:rsidRDefault="004D63C2" w:rsidP="00517939">
      <w:r>
        <w:separator/>
      </w:r>
    </w:p>
  </w:endnote>
  <w:endnote w:type="continuationSeparator" w:id="0">
    <w:p w:rsidR="004D63C2" w:rsidRDefault="004D63C2" w:rsidP="0051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39" w:rsidRDefault="0051793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517939" w:rsidRDefault="005179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C2" w:rsidRDefault="004D63C2" w:rsidP="00517939">
      <w:r>
        <w:separator/>
      </w:r>
    </w:p>
  </w:footnote>
  <w:footnote w:type="continuationSeparator" w:id="0">
    <w:p w:rsidR="004D63C2" w:rsidRDefault="004D63C2" w:rsidP="0051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39" w:rsidRDefault="00517939"/>
  <w:p w:rsidR="00517939" w:rsidRDefault="00517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1"/>
    <w:rsid w:val="00376705"/>
    <w:rsid w:val="004575A1"/>
    <w:rsid w:val="004D63C2"/>
    <w:rsid w:val="005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939"/>
    <w:rPr>
      <w:sz w:val="18"/>
      <w:szCs w:val="18"/>
    </w:rPr>
  </w:style>
  <w:style w:type="paragraph" w:styleId="a4">
    <w:name w:val="footer"/>
    <w:basedOn w:val="a"/>
    <w:link w:val="Char0"/>
    <w:unhideWhenUsed/>
    <w:rsid w:val="00517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939"/>
    <w:rPr>
      <w:sz w:val="18"/>
      <w:szCs w:val="18"/>
    </w:rPr>
  </w:style>
  <w:style w:type="character" w:styleId="a5">
    <w:name w:val="page number"/>
    <w:basedOn w:val="a0"/>
    <w:rsid w:val="00517939"/>
  </w:style>
  <w:style w:type="character" w:customStyle="1" w:styleId="font41">
    <w:name w:val="font41"/>
    <w:basedOn w:val="a0"/>
    <w:rsid w:val="00517939"/>
    <w:rPr>
      <w:rFonts w:ascii="方正仿宋_GBK" w:eastAsia="方正仿宋_GBK" w:hAnsi="方正仿宋_GBK" w:cs="方正仿宋_GBK" w:hint="default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517939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517939"/>
    <w:rPr>
      <w:rFonts w:ascii="方正黑体_GBK" w:eastAsia="方正黑体_GBK" w:hAnsi="方正黑体_GBK" w:cs="方正黑体_GBK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939"/>
    <w:rPr>
      <w:sz w:val="18"/>
      <w:szCs w:val="18"/>
    </w:rPr>
  </w:style>
  <w:style w:type="paragraph" w:styleId="a4">
    <w:name w:val="footer"/>
    <w:basedOn w:val="a"/>
    <w:link w:val="Char0"/>
    <w:unhideWhenUsed/>
    <w:rsid w:val="00517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939"/>
    <w:rPr>
      <w:sz w:val="18"/>
      <w:szCs w:val="18"/>
    </w:rPr>
  </w:style>
  <w:style w:type="character" w:styleId="a5">
    <w:name w:val="page number"/>
    <w:basedOn w:val="a0"/>
    <w:rsid w:val="00517939"/>
  </w:style>
  <w:style w:type="character" w:customStyle="1" w:styleId="font41">
    <w:name w:val="font41"/>
    <w:basedOn w:val="a0"/>
    <w:rsid w:val="00517939"/>
    <w:rPr>
      <w:rFonts w:ascii="方正仿宋_GBK" w:eastAsia="方正仿宋_GBK" w:hAnsi="方正仿宋_GBK" w:cs="方正仿宋_GBK" w:hint="default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517939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517939"/>
    <w:rPr>
      <w:rFonts w:ascii="方正黑体_GBK" w:eastAsia="方正黑体_GBK" w:hAnsi="方正黑体_GBK" w:cs="方正黑体_GBK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amidn</cp:lastModifiedBy>
  <cp:revision>2</cp:revision>
  <dcterms:created xsi:type="dcterms:W3CDTF">2022-03-09T02:27:00Z</dcterms:created>
  <dcterms:modified xsi:type="dcterms:W3CDTF">2022-03-09T02:28:00Z</dcterms:modified>
</cp:coreProperties>
</file>