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4" w:rsidRDefault="00F55853">
      <w:pPr>
        <w:widowControl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1</w:t>
      </w:r>
    </w:p>
    <w:p w:rsidR="00E26F94" w:rsidRDefault="00E26F94">
      <w:pPr>
        <w:pStyle w:val="Default"/>
        <w:rPr>
          <w:rFonts w:ascii="Times New Roman" w:hAnsi="Times New Roman" w:hint="default"/>
        </w:rPr>
      </w:pPr>
    </w:p>
    <w:p w:rsidR="00E26F94" w:rsidRDefault="00F55853">
      <w:pPr>
        <w:widowControl/>
        <w:spacing w:line="46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政府专职消防队员报名登记表</w:t>
      </w:r>
    </w:p>
    <w:p w:rsidR="00E26F94" w:rsidRDefault="00E26F94">
      <w:pPr>
        <w:pStyle w:val="Default"/>
        <w:rPr>
          <w:rFonts w:hint="default"/>
        </w:rPr>
      </w:pPr>
    </w:p>
    <w:tbl>
      <w:tblPr>
        <w:tblW w:w="8895" w:type="dxa"/>
        <w:jc w:val="center"/>
        <w:tblLayout w:type="fixed"/>
        <w:tblLook w:val="04A0"/>
      </w:tblPr>
      <w:tblGrid>
        <w:gridCol w:w="1080"/>
        <w:gridCol w:w="1080"/>
        <w:gridCol w:w="816"/>
        <w:gridCol w:w="1164"/>
        <w:gridCol w:w="1260"/>
        <w:gridCol w:w="1440"/>
        <w:gridCol w:w="515"/>
        <w:gridCol w:w="701"/>
        <w:gridCol w:w="839"/>
      </w:tblGrid>
      <w:tr w:rsidR="00E26F94">
        <w:trPr>
          <w:trHeight w:hRule="exact"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贴近期一寸免冠彩色</w:t>
            </w:r>
          </w:p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照片处</w:t>
            </w:r>
          </w:p>
        </w:tc>
      </w:tr>
      <w:tr w:rsidR="00E26F94">
        <w:trPr>
          <w:trHeight w:hRule="exact"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hRule="exact"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毕业时间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hRule="exact"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业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婚姻状况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5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院校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报考职位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</w:tr>
      <w:tr w:rsidR="00E26F94">
        <w:trPr>
          <w:trHeight w:val="443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特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是否服从调配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</w:t>
            </w:r>
          </w:p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退伍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5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号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是否从事消防工作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消防工作年限（年）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443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手机：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46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备用电话：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241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2053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要成员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E26F94">
        <w:trPr>
          <w:trHeight w:val="11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报考人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承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诺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本人符合报名条件的要求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所提供的各种相关资料和上述填写内容真实有效。如有不实，本人愿自动放弃本次报考资格，并承担由此引发的一切后果。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kern w:val="0"/>
                <w:sz w:val="24"/>
              </w:rPr>
              <w:t>报名人签名：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202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26F94" w:rsidRDefault="00F55853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2</w:t>
      </w:r>
    </w:p>
    <w:tbl>
      <w:tblPr>
        <w:tblW w:w="9000" w:type="dxa"/>
        <w:jc w:val="center"/>
        <w:tblLayout w:type="fixed"/>
        <w:tblLook w:val="04A0"/>
      </w:tblPr>
      <w:tblGrid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 w:rsidR="00E26F94">
        <w:trPr>
          <w:gridAfter w:val="1"/>
          <w:wAfter w:w="69" w:type="dxa"/>
          <w:trHeight w:val="720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94" w:rsidRDefault="00F55853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政府专职消防队员政治考核表</w:t>
            </w:r>
          </w:p>
        </w:tc>
      </w:tr>
      <w:tr w:rsidR="00E26F94">
        <w:trPr>
          <w:gridAfter w:val="1"/>
          <w:wAfter w:w="69" w:type="dxa"/>
          <w:trHeight w:val="624"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曾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F94" w:rsidRDefault="00E26F94">
            <w:pPr>
              <w:rPr>
                <w:rFonts w:ascii="Times New Roman" w:hAnsi="Times New Roman"/>
              </w:rPr>
            </w:pPr>
          </w:p>
        </w:tc>
      </w:tr>
      <w:tr w:rsidR="00E26F94">
        <w:trPr>
          <w:gridAfter w:val="1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26F94">
        <w:trPr>
          <w:gridAfter w:val="1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26F94">
        <w:trPr>
          <w:gridAfter w:val="1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毕业（就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26F94">
        <w:trPr>
          <w:gridAfter w:val="1"/>
          <w:wAfter w:w="69" w:type="dxa"/>
          <w:trHeight w:val="624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居民身份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职业资格证书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6F94" w:rsidRDefault="00E26F94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26F94">
        <w:trPr>
          <w:gridAfter w:val="1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籍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230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Cs w:val="21"/>
              </w:rPr>
              <w:t>常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居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住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26F94">
        <w:trPr>
          <w:gridAfter w:val="1"/>
          <w:wAfter w:w="69" w:type="dxa"/>
          <w:trHeight w:val="851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本人手机及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6F94" w:rsidRDefault="00E26F94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26F94">
        <w:trPr>
          <w:gridAfter w:val="1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6F94" w:rsidRDefault="00F55853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起止时间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>所在学校或单位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Cs w:val="21"/>
              </w:rPr>
              <w:t>证明人</w:t>
            </w:r>
          </w:p>
        </w:tc>
      </w:tr>
      <w:tr w:rsidR="00E26F94">
        <w:trPr>
          <w:gridAfter w:val="1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6F94" w:rsidRDefault="00F55853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奖惩名称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>奖惩时间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Cs w:val="21"/>
              </w:rPr>
              <w:t>奖惩单位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Cs w:val="21"/>
              </w:rPr>
              <w:t>奖惩原因</w:t>
            </w:r>
          </w:p>
        </w:tc>
      </w:tr>
      <w:tr w:rsidR="00E26F94">
        <w:trPr>
          <w:gridAfter w:val="1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家庭成员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6F94" w:rsidRDefault="00F55853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公民身份号码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E26F94">
        <w:trPr>
          <w:gridAfter w:val="1"/>
          <w:wAfter w:w="69" w:type="dxa"/>
          <w:trHeight w:val="141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主要社会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成员关系</w:t>
            </w:r>
          </w:p>
          <w:p w:rsidR="00E26F94" w:rsidRDefault="00F55853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26F94" w:rsidRDefault="00F55853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Cs w:val="21"/>
              </w:rPr>
              <w:t>公民身份号码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E26F94">
        <w:trPr>
          <w:gridAfter w:val="1"/>
          <w:wAfter w:w="69" w:type="dxa"/>
          <w:trHeight w:val="1281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6F94" w:rsidRDefault="00F55853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24"/>
              </w:rPr>
              <w:lastRenderedPageBreak/>
              <w:t>本人承诺以上内容属实，如有隐瞒或者不实，本人自愿承担相关责任。</w:t>
            </w:r>
          </w:p>
          <w:p w:rsidR="00E26F94" w:rsidRDefault="00E26F94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F55853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E2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1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村（居）委会</w:t>
            </w:r>
          </w:p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或学校考核</w:t>
            </w:r>
          </w:p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712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F55853" w:rsidP="00305B13">
            <w:pPr>
              <w:tabs>
                <w:tab w:val="left" w:pos="1555"/>
              </w:tabs>
              <w:spacing w:afterLines="50" w:line="380" w:lineRule="exact"/>
              <w:ind w:firstLineChars="1650" w:firstLine="3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（单位盖章）</w:t>
            </w:r>
          </w:p>
          <w:p w:rsidR="00E26F94" w:rsidRDefault="00F55853">
            <w:pPr>
              <w:tabs>
                <w:tab w:val="left" w:pos="1555"/>
              </w:tabs>
              <w:spacing w:line="380" w:lineRule="exact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负责人签名：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E2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3"/>
          <w:jc w:val="center"/>
        </w:trPr>
        <w:tc>
          <w:tcPr>
            <w:tcW w:w="1876" w:type="dxa"/>
            <w:gridSpan w:val="2"/>
            <w:tcBorders>
              <w:left w:val="single" w:sz="8" w:space="0" w:color="auto"/>
            </w:tcBorders>
            <w:vAlign w:val="center"/>
          </w:tcPr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户籍所在地或</w:t>
            </w:r>
          </w:p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sz="8" w:space="0" w:color="auto"/>
            </w:tcBorders>
          </w:tcPr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F55853" w:rsidP="00305B13">
            <w:pPr>
              <w:tabs>
                <w:tab w:val="left" w:pos="1555"/>
              </w:tabs>
              <w:spacing w:afterLines="50" w:line="380" w:lineRule="exact"/>
              <w:ind w:firstLineChars="1650" w:firstLine="3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（单位盖章）</w:t>
            </w:r>
          </w:p>
          <w:p w:rsidR="00E26F94" w:rsidRDefault="00F55853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负责人签名：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E26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9"/>
          <w:jc w:val="center"/>
        </w:trPr>
        <w:tc>
          <w:tcPr>
            <w:tcW w:w="187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政府专职消防队员招录工作办公室政治</w:t>
            </w:r>
          </w:p>
          <w:p w:rsidR="00E26F94" w:rsidRDefault="00F55853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考核结论意见</w:t>
            </w:r>
          </w:p>
        </w:tc>
        <w:tc>
          <w:tcPr>
            <w:tcW w:w="7124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E26F94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E26F94" w:rsidRDefault="00F55853" w:rsidP="00305B13">
            <w:pPr>
              <w:tabs>
                <w:tab w:val="left" w:pos="1555"/>
              </w:tabs>
              <w:spacing w:afterLines="50" w:line="380" w:lineRule="exact"/>
              <w:ind w:firstLineChars="1466" w:firstLine="3518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招录工作办公室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>盖章）</w:t>
            </w:r>
          </w:p>
          <w:p w:rsidR="00E26F94" w:rsidRDefault="00F55853" w:rsidP="00305B13">
            <w:pPr>
              <w:tabs>
                <w:tab w:val="left" w:pos="1555"/>
              </w:tabs>
              <w:spacing w:afterLines="50" w:line="38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负责人签名：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E26F94" w:rsidRDefault="00E26F94">
      <w:pPr>
        <w:rPr>
          <w:rFonts w:ascii="Times New Roman" w:eastAsia="方正仿宋_GBK" w:hAnsi="Times New Roman"/>
          <w:sz w:val="32"/>
          <w:szCs w:val="32"/>
        </w:rPr>
        <w:sectPr w:rsidR="00E26F9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531" w:bottom="1531" w:left="1531" w:header="885" w:footer="1276" w:gutter="0"/>
          <w:pgNumType w:fmt="numberInDash"/>
          <w:cols w:space="720"/>
          <w:docGrid w:linePitch="312"/>
        </w:sectPr>
      </w:pPr>
    </w:p>
    <w:p w:rsidR="00E26F94" w:rsidRDefault="00F55853">
      <w:pPr>
        <w:spacing w:line="0" w:lineRule="atLeast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 xml:space="preserve">3  </w:t>
      </w:r>
    </w:p>
    <w:p w:rsidR="00E26F94" w:rsidRDefault="00F55853">
      <w:pPr>
        <w:widowControl/>
        <w:spacing w:line="600" w:lineRule="exact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>
        <w:rPr>
          <w:rFonts w:ascii="Times New Roman" w:eastAsia="方正小标宋_GBK" w:hAnsi="Times New Roman"/>
          <w:bCs/>
          <w:kern w:val="0"/>
          <w:sz w:val="44"/>
          <w:szCs w:val="44"/>
        </w:rPr>
        <w:t>体能测试考核标准</w:t>
      </w:r>
    </w:p>
    <w:tbl>
      <w:tblPr>
        <w:tblStyle w:val="a5"/>
        <w:tblW w:w="14763" w:type="dxa"/>
        <w:jc w:val="center"/>
        <w:tblLayout w:type="fixed"/>
        <w:tblLook w:val="04A0"/>
      </w:tblPr>
      <w:tblGrid>
        <w:gridCol w:w="401"/>
        <w:gridCol w:w="1249"/>
        <w:gridCol w:w="748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675"/>
      </w:tblGrid>
      <w:tr w:rsidR="00E26F94">
        <w:trPr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项目</w:t>
            </w:r>
          </w:p>
        </w:tc>
        <w:tc>
          <w:tcPr>
            <w:tcW w:w="12438" w:type="dxa"/>
            <w:gridSpan w:val="15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测试成绩对应分值、测试办法</w:t>
            </w:r>
          </w:p>
        </w:tc>
        <w:tc>
          <w:tcPr>
            <w:tcW w:w="675" w:type="dxa"/>
            <w:vMerge w:val="restart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备注</w:t>
            </w:r>
          </w:p>
        </w:tc>
      </w:tr>
      <w:tr w:rsidR="00E26F94">
        <w:trPr>
          <w:trHeight w:hRule="exact" w:val="340"/>
          <w:jc w:val="center"/>
        </w:trPr>
        <w:tc>
          <w:tcPr>
            <w:tcW w:w="1650" w:type="dxa"/>
            <w:gridSpan w:val="2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48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hRule="exact" w:val="340"/>
          <w:jc w:val="center"/>
        </w:trPr>
        <w:tc>
          <w:tcPr>
            <w:tcW w:w="401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男性</w:t>
            </w:r>
          </w:p>
        </w:tc>
        <w:tc>
          <w:tcPr>
            <w:tcW w:w="1249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1000</w:t>
            </w:r>
            <w:r>
              <w:rPr>
                <w:rFonts w:ascii="Times New Roman" w:eastAsia="方正仿宋_GBK" w:hAnsi="Times New Roman"/>
                <w:szCs w:val="21"/>
              </w:rPr>
              <w:t>米跑（分、秒）</w:t>
            </w:r>
          </w:p>
        </w:tc>
        <w:tc>
          <w:tcPr>
            <w:tcW w:w="748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4’25”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4’20”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4’15”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4’10”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4’05”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4’00”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3’55”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3’50”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3’45”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3’40”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3’35”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3’30”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3’25”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3’20”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3’15”</w:t>
            </w:r>
          </w:p>
        </w:tc>
        <w:tc>
          <w:tcPr>
            <w:tcW w:w="675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必考项目</w:t>
            </w:r>
          </w:p>
        </w:tc>
      </w:tr>
      <w:tr w:rsidR="00E26F94">
        <w:trPr>
          <w:trHeight w:val="1120"/>
          <w:jc w:val="center"/>
        </w:trPr>
        <w:tc>
          <w:tcPr>
            <w:tcW w:w="401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9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38" w:type="dxa"/>
            <w:gridSpan w:val="15"/>
          </w:tcPr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 xml:space="preserve">1000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米距离到达终点线，记录时间。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考核以完成时间计算成绩。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分的，每递减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秒增加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hRule="exact" w:val="340"/>
          <w:jc w:val="center"/>
        </w:trPr>
        <w:tc>
          <w:tcPr>
            <w:tcW w:w="401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9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原地跳高（厘米）</w:t>
            </w:r>
          </w:p>
        </w:tc>
        <w:tc>
          <w:tcPr>
            <w:tcW w:w="748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45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47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53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55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57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60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63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65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67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70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73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76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79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82   </w:t>
            </w:r>
          </w:p>
        </w:tc>
        <w:tc>
          <w:tcPr>
            <w:tcW w:w="675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两项任选一项</w:t>
            </w:r>
          </w:p>
        </w:tc>
      </w:tr>
      <w:tr w:rsidR="00E26F94">
        <w:trPr>
          <w:trHeight w:val="918"/>
          <w:jc w:val="center"/>
        </w:trPr>
        <w:tc>
          <w:tcPr>
            <w:tcW w:w="401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9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38" w:type="dxa"/>
            <w:gridSpan w:val="15"/>
          </w:tcPr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单个或分组考核。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次。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考核以完成跳起高度计算成绩。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分的，每递增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厘米增加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hRule="exact" w:val="340"/>
          <w:jc w:val="center"/>
        </w:trPr>
        <w:tc>
          <w:tcPr>
            <w:tcW w:w="401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9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立定跳远（米）</w:t>
            </w:r>
          </w:p>
        </w:tc>
        <w:tc>
          <w:tcPr>
            <w:tcW w:w="748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2.09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2.13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2.17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2.21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2.25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2.29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2.33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2.37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2.41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2.45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2.49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2.53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2.57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2.61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2.65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jc w:val="center"/>
        </w:trPr>
        <w:tc>
          <w:tcPr>
            <w:tcW w:w="401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9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38" w:type="dxa"/>
            <w:gridSpan w:val="15"/>
          </w:tcPr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单个或分组考核。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 xml:space="preserve">1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次。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考核以完成跳出长度计算成绩。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分的，每递增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厘米增加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E26F94" w:rsidRDefault="00F55853">
      <w:pPr>
        <w:pStyle w:val="Default"/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</w:rPr>
        <w:br w:type="page"/>
      </w:r>
    </w:p>
    <w:tbl>
      <w:tblPr>
        <w:tblStyle w:val="a5"/>
        <w:tblW w:w="14713" w:type="dxa"/>
        <w:jc w:val="center"/>
        <w:tblLayout w:type="fixed"/>
        <w:tblLook w:val="04A0"/>
      </w:tblPr>
      <w:tblGrid>
        <w:gridCol w:w="376"/>
        <w:gridCol w:w="1237"/>
        <w:gridCol w:w="7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675"/>
      </w:tblGrid>
      <w:tr w:rsidR="00E26F94">
        <w:trPr>
          <w:jc w:val="center"/>
        </w:trPr>
        <w:tc>
          <w:tcPr>
            <w:tcW w:w="1613" w:type="dxa"/>
            <w:gridSpan w:val="2"/>
            <w:vMerge w:val="restart"/>
            <w:vAlign w:val="center"/>
          </w:tcPr>
          <w:p w:rsidR="00E26F94" w:rsidRDefault="00F55853">
            <w:pPr>
              <w:spacing w:line="300" w:lineRule="exact"/>
              <w:ind w:firstLineChars="100" w:firstLine="24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项目</w:t>
            </w:r>
          </w:p>
        </w:tc>
        <w:tc>
          <w:tcPr>
            <w:tcW w:w="12425" w:type="dxa"/>
            <w:gridSpan w:val="15"/>
          </w:tcPr>
          <w:p w:rsidR="00E26F94" w:rsidRDefault="00F55853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测试成绩对应分值、测试办法</w:t>
            </w:r>
          </w:p>
        </w:tc>
        <w:tc>
          <w:tcPr>
            <w:tcW w:w="675" w:type="dxa"/>
            <w:vMerge w:val="restart"/>
          </w:tcPr>
          <w:p w:rsidR="00E26F94" w:rsidRDefault="00F5585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/>
                <w:sz w:val="24"/>
              </w:rPr>
              <w:t>备注</w:t>
            </w:r>
          </w:p>
        </w:tc>
      </w:tr>
      <w:tr w:rsidR="00E26F94">
        <w:trPr>
          <w:trHeight w:hRule="exact" w:val="340"/>
          <w:jc w:val="center"/>
        </w:trPr>
        <w:tc>
          <w:tcPr>
            <w:tcW w:w="1613" w:type="dxa"/>
            <w:gridSpan w:val="2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835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</w:t>
            </w:r>
            <w:r>
              <w:rPr>
                <w:rFonts w:ascii="Times New Roman" w:eastAsia="方正仿宋_GBK" w:hAnsi="Times New Roman"/>
                <w:szCs w:val="21"/>
              </w:rPr>
              <w:t>分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hRule="exact" w:val="340"/>
          <w:jc w:val="center"/>
        </w:trPr>
        <w:tc>
          <w:tcPr>
            <w:tcW w:w="376" w:type="dxa"/>
            <w:vMerge w:val="restart"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男性</w:t>
            </w:r>
          </w:p>
        </w:tc>
        <w:tc>
          <w:tcPr>
            <w:tcW w:w="1237" w:type="dxa"/>
            <w:vMerge w:val="restart"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单杠引体向上（次</w:t>
            </w:r>
            <w:r>
              <w:rPr>
                <w:rFonts w:ascii="Times New Roman" w:eastAsia="方正仿宋_GBK" w:hAnsi="Times New Roman"/>
                <w:szCs w:val="21"/>
              </w:rPr>
              <w:t>/3</w:t>
            </w:r>
            <w:r>
              <w:rPr>
                <w:rFonts w:ascii="Times New Roman" w:eastAsia="方正仿宋_GBK" w:hAnsi="Times New Roman"/>
                <w:szCs w:val="21"/>
              </w:rPr>
              <w:t>分钟）</w:t>
            </w:r>
          </w:p>
        </w:tc>
        <w:tc>
          <w:tcPr>
            <w:tcW w:w="7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11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</w:t>
            </w:r>
          </w:p>
        </w:tc>
        <w:tc>
          <w:tcPr>
            <w:tcW w:w="675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两项任选一项</w:t>
            </w:r>
          </w:p>
        </w:tc>
      </w:tr>
      <w:tr w:rsidR="00E26F94">
        <w:trPr>
          <w:trHeight w:val="1218"/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25" w:type="dxa"/>
            <w:gridSpan w:val="15"/>
          </w:tcPr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单个或分组考核。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考核以完成次数计算成绩。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 xml:space="preserve">10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分的，每递增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次增加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 w:val="restart"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俯卧撑（次</w:t>
            </w:r>
            <w:r>
              <w:rPr>
                <w:rFonts w:ascii="Times New Roman" w:eastAsia="方正仿宋_GBK" w:hAnsi="Times New Roman"/>
                <w:szCs w:val="21"/>
              </w:rPr>
              <w:t>2</w:t>
            </w:r>
            <w:r>
              <w:rPr>
                <w:rFonts w:ascii="Times New Roman" w:eastAsia="方正仿宋_GBK" w:hAnsi="Times New Roman"/>
                <w:szCs w:val="21"/>
              </w:rPr>
              <w:t>分钟）</w:t>
            </w:r>
          </w:p>
        </w:tc>
        <w:tc>
          <w:tcPr>
            <w:tcW w:w="7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60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val="1110"/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25" w:type="dxa"/>
            <w:gridSpan w:val="15"/>
          </w:tcPr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单个或分组考核。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分的，每递增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次增加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hRule="exact" w:val="340"/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 w:val="restart"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  <w:r>
              <w:rPr>
                <w:rFonts w:ascii="Times New Roman" w:eastAsia="方正仿宋_GBK" w:hAnsi="Times New Roman"/>
                <w:szCs w:val="21"/>
              </w:rPr>
              <w:t>米</w:t>
            </w:r>
            <w:r>
              <w:rPr>
                <w:rFonts w:ascii="Times New Roman" w:eastAsia="方正仿宋_GBK" w:hAnsi="Times New Roman"/>
                <w:szCs w:val="21"/>
              </w:rPr>
              <w:t>×4</w:t>
            </w:r>
            <w:r>
              <w:rPr>
                <w:rFonts w:ascii="Times New Roman" w:eastAsia="方正仿宋_GBK" w:hAnsi="Times New Roman"/>
                <w:szCs w:val="21"/>
              </w:rPr>
              <w:t>往返跑（秒）</w:t>
            </w:r>
          </w:p>
        </w:tc>
        <w:tc>
          <w:tcPr>
            <w:tcW w:w="7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14”0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13”7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13”5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13”3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12”9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12”7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12”5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12”3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11”9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10”3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10”2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10”1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10”0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9”9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9”8</w:t>
            </w:r>
          </w:p>
        </w:tc>
        <w:tc>
          <w:tcPr>
            <w:tcW w:w="675" w:type="dxa"/>
            <w:vMerge w:val="restart"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两项任选一项</w:t>
            </w:r>
          </w:p>
        </w:tc>
      </w:tr>
      <w:tr w:rsidR="00E26F94">
        <w:trPr>
          <w:trHeight w:val="918"/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25" w:type="dxa"/>
            <w:gridSpan w:val="15"/>
          </w:tcPr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单个或分组考核。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在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次往返。连续完成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次往返，记录时间。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考核以完成时间计算成绩。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分的，每递减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 xml:space="preserve">0.1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秒增加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hRule="exact" w:val="340"/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 w:val="restart"/>
          </w:tcPr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E26F94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</w:p>
          <w:p w:rsidR="00E26F94" w:rsidRDefault="00F55853">
            <w:pPr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szCs w:val="21"/>
              </w:rPr>
              <w:t>米跑（秒）</w:t>
            </w:r>
          </w:p>
        </w:tc>
        <w:tc>
          <w:tcPr>
            <w:tcW w:w="7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16”7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16”4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16”1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15”8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15”5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15”2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14”9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14”6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14”3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14”0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13”7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13”4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13”1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12”8</w:t>
            </w:r>
          </w:p>
        </w:tc>
        <w:tc>
          <w:tcPr>
            <w:tcW w:w="835" w:type="dxa"/>
          </w:tcPr>
          <w:p w:rsidR="00E26F94" w:rsidRDefault="00F55853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12”5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val="399"/>
          <w:jc w:val="center"/>
        </w:trPr>
        <w:tc>
          <w:tcPr>
            <w:tcW w:w="376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37" w:type="dxa"/>
            <w:vMerge/>
          </w:tcPr>
          <w:p w:rsidR="00E26F94" w:rsidRDefault="00E26F94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2425" w:type="dxa"/>
            <w:gridSpan w:val="15"/>
          </w:tcPr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分组考核。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在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米长直线跑道上标出起点线和终点线，考生从起点线处听到起跑口令后起跑，通过终点线记录时间。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抢跑犯规，重新组织起跑；跑出本道或用其他方式干扰、阻碍他人者不记录成绩。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  <w:p w:rsidR="00E26F94" w:rsidRDefault="00F55853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得分超出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分的，每递减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0.3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秒增加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分，最高</w:t>
            </w:r>
            <w:r>
              <w:rPr>
                <w:rFonts w:ascii="Times New Roman" w:eastAsia="TimesNewRomanPSMT" w:hAnsi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分。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vMerge/>
          </w:tcPr>
          <w:p w:rsidR="00E26F94" w:rsidRDefault="00E26F94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E26F94">
        <w:trPr>
          <w:trHeight w:val="188"/>
          <w:jc w:val="center"/>
        </w:trPr>
        <w:tc>
          <w:tcPr>
            <w:tcW w:w="376" w:type="dxa"/>
          </w:tcPr>
          <w:p w:rsidR="00E26F94" w:rsidRDefault="00F55853">
            <w:pPr>
              <w:spacing w:line="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备注</w:t>
            </w:r>
          </w:p>
        </w:tc>
        <w:tc>
          <w:tcPr>
            <w:tcW w:w="14337" w:type="dxa"/>
            <w:gridSpan w:val="17"/>
          </w:tcPr>
          <w:p w:rsidR="00E26F94" w:rsidRDefault="00F55853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总成绩最高</w:t>
            </w:r>
            <w:r>
              <w:rPr>
                <w:rFonts w:ascii="Times New Roman" w:eastAsia="方正仿宋_GBK" w:hAnsi="Times New Roman"/>
                <w:szCs w:val="21"/>
              </w:rPr>
              <w:t>40</w:t>
            </w:r>
            <w:r>
              <w:rPr>
                <w:rFonts w:ascii="Times New Roman" w:eastAsia="方正仿宋_GBK" w:hAnsi="Times New Roman"/>
                <w:szCs w:val="21"/>
              </w:rPr>
              <w:t>分，任一项达不到最低分值的视为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不合格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。</w:t>
            </w:r>
          </w:p>
          <w:p w:rsidR="00E26F94" w:rsidRDefault="00F55853">
            <w:pPr>
              <w:spacing w:line="0" w:lineRule="atLeast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szCs w:val="21"/>
              </w:rPr>
              <w:t>测试项目及标准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以上</w:t>
            </w:r>
            <w:r>
              <w:rPr>
                <w:rFonts w:ascii="Times New Roman" w:eastAsia="方正仿宋_GBK" w:hAnsi="Times New Roman"/>
                <w:szCs w:val="21"/>
              </w:rPr>
              <w:t>”“</w:t>
            </w:r>
            <w:r>
              <w:rPr>
                <w:rFonts w:ascii="Times New Roman" w:eastAsia="方正仿宋_GBK" w:hAnsi="Times New Roman"/>
                <w:szCs w:val="21"/>
              </w:rPr>
              <w:t>以下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均含本级，本数。</w:t>
            </w:r>
          </w:p>
        </w:tc>
      </w:tr>
    </w:tbl>
    <w:p w:rsidR="00E26F94" w:rsidRDefault="00E26F94"/>
    <w:sectPr w:rsidR="00E26F94" w:rsidSect="00E26F94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2098" w:right="1531" w:bottom="1531" w:left="1531" w:header="885" w:footer="1276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94" w:rsidRDefault="00E26F94" w:rsidP="00E26F94">
      <w:r>
        <w:separator/>
      </w:r>
    </w:p>
  </w:endnote>
  <w:endnote w:type="continuationSeparator" w:id="0">
    <w:p w:rsidR="00E26F94" w:rsidRDefault="00E26F94" w:rsidP="00E2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B06ECD">
    <w:pPr>
      <w:pStyle w:val="a3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55853">
      <w:rPr>
        <w:rStyle w:val="a6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 w:rsidR="00E26F94" w:rsidRDefault="00E26F94">
    <w:pPr>
      <w:pStyle w:val="a3"/>
      <w:ind w:right="360"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B06ECD">
    <w:pPr>
      <w:pStyle w:val="a3"/>
      <w:framePr w:wrap="around" w:vAnchor="text" w:hAnchor="margin" w:xAlign="outside" w:y="1"/>
      <w:ind w:rightChars="100" w:right="21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05B13"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E26F94" w:rsidRDefault="00E26F94">
    <w:pPr>
      <w:pStyle w:val="a3"/>
      <w:ind w:rightChars="100" w:right="210" w:firstLineChars="400" w:firstLine="1120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B06ECD">
    <w:pPr>
      <w:pStyle w:val="a3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55853">
      <w:rPr>
        <w:rStyle w:val="a6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 w:rsidR="00E26F94" w:rsidRDefault="00E26F94">
    <w:pPr>
      <w:pStyle w:val="a3"/>
      <w:ind w:right="360" w:firstLineChars="100" w:firstLine="280"/>
      <w:rPr>
        <w:rFonts w:ascii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B06ECD">
    <w:pPr>
      <w:pStyle w:val="a3"/>
      <w:framePr w:wrap="around" w:vAnchor="text" w:hAnchor="margin" w:xAlign="outside" w:y="1"/>
      <w:ind w:rightChars="100" w:right="21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F55853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01BAE">
      <w:rPr>
        <w:rStyle w:val="a6"/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 w:rsidR="00E26F94" w:rsidRDefault="00E26F94">
    <w:pPr>
      <w:pStyle w:val="a3"/>
      <w:ind w:rightChars="100" w:right="210" w:firstLineChars="400" w:firstLine="112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94" w:rsidRDefault="00E26F94" w:rsidP="00E26F94">
      <w:r>
        <w:separator/>
      </w:r>
    </w:p>
  </w:footnote>
  <w:footnote w:type="continuationSeparator" w:id="0">
    <w:p w:rsidR="00E26F94" w:rsidRDefault="00E26F94" w:rsidP="00E26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E26F94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E26F9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E26F94">
    <w:pPr>
      <w:pStyle w:val="a4"/>
      <w:pBdr>
        <w:bottom w:val="none" w:sz="0" w:space="1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94" w:rsidRDefault="00E26F9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B362E"/>
    <w:multiLevelType w:val="singleLevel"/>
    <w:tmpl w:val="5F3B362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4033D2"/>
    <w:rsid w:val="000A32D9"/>
    <w:rsid w:val="00305B13"/>
    <w:rsid w:val="00374A3D"/>
    <w:rsid w:val="0069362B"/>
    <w:rsid w:val="00754C85"/>
    <w:rsid w:val="00771058"/>
    <w:rsid w:val="00B01BAE"/>
    <w:rsid w:val="00B06ECD"/>
    <w:rsid w:val="00CD502E"/>
    <w:rsid w:val="00D96874"/>
    <w:rsid w:val="00DE1BE7"/>
    <w:rsid w:val="00E26F94"/>
    <w:rsid w:val="00F55853"/>
    <w:rsid w:val="04781A0B"/>
    <w:rsid w:val="075C73C2"/>
    <w:rsid w:val="08DF474E"/>
    <w:rsid w:val="0BF16C73"/>
    <w:rsid w:val="0DE620DB"/>
    <w:rsid w:val="1ABC48F0"/>
    <w:rsid w:val="1BD87507"/>
    <w:rsid w:val="1CE4012E"/>
    <w:rsid w:val="1E2A7DC2"/>
    <w:rsid w:val="1FE8583F"/>
    <w:rsid w:val="21594AB1"/>
    <w:rsid w:val="21867A05"/>
    <w:rsid w:val="233D0598"/>
    <w:rsid w:val="24003A9F"/>
    <w:rsid w:val="24C0322E"/>
    <w:rsid w:val="284F6DA3"/>
    <w:rsid w:val="2D3B5B48"/>
    <w:rsid w:val="2D594220"/>
    <w:rsid w:val="352670DE"/>
    <w:rsid w:val="357065AB"/>
    <w:rsid w:val="364033D2"/>
    <w:rsid w:val="394144E6"/>
    <w:rsid w:val="3AF45588"/>
    <w:rsid w:val="3BB84807"/>
    <w:rsid w:val="3CD45671"/>
    <w:rsid w:val="43370708"/>
    <w:rsid w:val="44BA15F0"/>
    <w:rsid w:val="46517D32"/>
    <w:rsid w:val="46FD7572"/>
    <w:rsid w:val="482C45B3"/>
    <w:rsid w:val="495C2C76"/>
    <w:rsid w:val="4A677B24"/>
    <w:rsid w:val="4AA5064D"/>
    <w:rsid w:val="4BD56D10"/>
    <w:rsid w:val="51B55619"/>
    <w:rsid w:val="52C35B14"/>
    <w:rsid w:val="52DF7040"/>
    <w:rsid w:val="531B76FE"/>
    <w:rsid w:val="5429409D"/>
    <w:rsid w:val="54FE72D7"/>
    <w:rsid w:val="56177552"/>
    <w:rsid w:val="57BD5228"/>
    <w:rsid w:val="58BD6B62"/>
    <w:rsid w:val="5DBB3FB7"/>
    <w:rsid w:val="5EA66A16"/>
    <w:rsid w:val="63CF256B"/>
    <w:rsid w:val="671D183F"/>
    <w:rsid w:val="688B0A2A"/>
    <w:rsid w:val="6E712470"/>
    <w:rsid w:val="7040659E"/>
    <w:rsid w:val="71F15DA2"/>
    <w:rsid w:val="738F5872"/>
    <w:rsid w:val="77244524"/>
    <w:rsid w:val="780F6F82"/>
    <w:rsid w:val="7C7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26F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E26F94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styleId="a3">
    <w:name w:val="footer"/>
    <w:basedOn w:val="a"/>
    <w:qFormat/>
    <w:rsid w:val="00E26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6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26F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26F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林博新</dc:creator>
  <cp:lastModifiedBy>陈冠杰</cp:lastModifiedBy>
  <cp:revision>2</cp:revision>
  <dcterms:created xsi:type="dcterms:W3CDTF">2022-03-03T02:37:00Z</dcterms:created>
  <dcterms:modified xsi:type="dcterms:W3CDTF">2022-03-03T02:37:00Z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4D8D86032D3A4F268B6A2AFB4A5444B9</vt:lpwstr>
  </property>
</Properties>
</file>