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bCs/>
          <w:sz w:val="22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2"/>
          <w:szCs w:val="21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32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交城县</w:t>
      </w:r>
      <w:r>
        <w:rPr>
          <w:rFonts w:hint="eastAsia" w:ascii="宋体" w:hAnsi="宋体"/>
          <w:b/>
          <w:bCs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</w:rPr>
        <w:t>公益性岗位工作人员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6"/>
        <w:gridCol w:w="447"/>
        <w:gridCol w:w="738"/>
        <w:gridCol w:w="255"/>
        <w:gridCol w:w="814"/>
        <w:gridCol w:w="789"/>
        <w:gridCol w:w="274"/>
        <w:gridCol w:w="926"/>
        <w:gridCol w:w="236"/>
        <w:gridCol w:w="486"/>
        <w:gridCol w:w="484"/>
        <w:gridCol w:w="40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50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44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4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805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5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7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6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9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8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41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创业就业证号</w:t>
            </w:r>
          </w:p>
        </w:tc>
        <w:tc>
          <w:tcPr>
            <w:tcW w:w="15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29" w:hRule="exact"/>
        </w:trPr>
        <w:tc>
          <w:tcPr>
            <w:tcW w:w="512" w:type="pc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4487" w:type="pct"/>
            <w:gridSpan w:val="1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1246" w:type="pct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应 聘 岗 位</w:t>
            </w:r>
          </w:p>
        </w:tc>
        <w:tc>
          <w:tcPr>
            <w:tcW w:w="125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90" w:firstLineChars="1900"/>
              <w:textAlignment w:val="auto"/>
              <w:rPr>
                <w:rFonts w:ascii="宋体" w:hAnsi="宋体"/>
              </w:rPr>
            </w:pPr>
          </w:p>
        </w:tc>
        <w:tc>
          <w:tcPr>
            <w:tcW w:w="12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是否同意调剂</w:t>
            </w:r>
          </w:p>
        </w:tc>
        <w:tc>
          <w:tcPr>
            <w:tcW w:w="125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90" w:firstLineChars="1900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exact"/>
        </w:trPr>
        <w:tc>
          <w:tcPr>
            <w:tcW w:w="5000" w:type="pct"/>
            <w:gridSpan w:val="1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承诺：以上信息真实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，所提供的应聘材料和证书（件）均为真实有效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年 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20" w:firstLineChars="19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</w:trPr>
        <w:tc>
          <w:tcPr>
            <w:tcW w:w="5000" w:type="pct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审查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月   日</w:t>
            </w:r>
          </w:p>
        </w:tc>
      </w:tr>
    </w:tbl>
    <w:tbl>
      <w:tblPr>
        <w:tblStyle w:val="3"/>
        <w:tblpPr w:leftFromText="180" w:rightFromText="180" w:vertAnchor="text" w:tblpX="10214" w:tblpY="-3754"/>
        <w:tblOverlap w:val="never"/>
        <w:tblW w:w="15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4" w:type="pct"/>
          <w:trHeight w:val="30" w:hRule="atLeast"/>
        </w:trPr>
        <w:tc>
          <w:tcPr>
            <w:tcW w:w="153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注：本表一式两份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F2214"/>
    <w:rsid w:val="02652BA6"/>
    <w:rsid w:val="1216559B"/>
    <w:rsid w:val="13282AE8"/>
    <w:rsid w:val="624D522D"/>
    <w:rsid w:val="651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2022-02-27T06:20:00Z</dcterms:created>
  <dc:creator>Administrator</dc:creator>
  <cp:lastModifiedBy>Fighting 小二毅</cp:lastModifiedBy>
  <dcterms:modified xsi:type="dcterms:W3CDTF">2022-03-02T03:30:38Z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5A28AA0B6E25469B9825FBC3C348BCF2</vt:lpwstr>
  </property>
</Properties>
</file>