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</w:rPr>
      </w:pPr>
      <w:r>
        <w:rPr>
          <w:rFonts w:eastAsiaTheme="minorEastAsia"/>
        </w:rPr>
        <w:t>附件</w:t>
      </w:r>
    </w:p>
    <w:tbl>
      <w:tblPr>
        <w:tblStyle w:val="6"/>
        <w:tblW w:w="10038" w:type="dxa"/>
        <w:tblInd w:w="-42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366"/>
        <w:gridCol w:w="1035"/>
        <w:gridCol w:w="1710"/>
        <w:gridCol w:w="716"/>
        <w:gridCol w:w="64"/>
        <w:gridCol w:w="1353"/>
        <w:gridCol w:w="252"/>
        <w:gridCol w:w="741"/>
        <w:gridCol w:w="420"/>
        <w:gridCol w:w="139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038" w:type="dxa"/>
            <w:gridSpan w:val="11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36"/>
                <w:szCs w:val="36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zh-CN"/>
              </w:rPr>
              <w:t>普陀区教育局招聘项目制工程管理员</w:t>
            </w:r>
            <w:r>
              <w:rPr>
                <w:rFonts w:ascii="宋体" w:hAnsi="宋体" w:eastAsia="宋体" w:cs="宋体"/>
                <w:b/>
                <w:bCs/>
                <w:sz w:val="30"/>
                <w:szCs w:val="30"/>
                <w:lang w:val="zh-CN"/>
              </w:rPr>
              <w:t>应聘报名表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应聘岗位</w:t>
            </w:r>
          </w:p>
        </w:tc>
        <w:tc>
          <w:tcPr>
            <w:tcW w:w="805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二寸</w:t>
            </w:r>
            <w:r>
              <w:rPr>
                <w:rFonts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7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312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Cambria" w:hAnsi="Cambria" w:eastAsiaTheme="minorEastAsia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ascii="MS Mincho" w:hAnsi="MS Mincho" w:cs="MS Mincho" w:eastAsiaTheme="minorEastAsia"/>
                <w:sz w:val="21"/>
                <w:szCs w:val="21"/>
              </w:rPr>
              <w:t>手机号</w:t>
            </w: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312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MS Mincho" w:hAnsi="MS Mincho" w:cs="MS Mincho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资格证书</w:t>
            </w:r>
          </w:p>
        </w:tc>
        <w:tc>
          <w:tcPr>
            <w:tcW w:w="31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MS Mincho" w:hAnsi="MS Mincho" w:cs="MS Mincho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MS Mincho" w:hAnsi="MS Mincho" w:eastAsia="宋体" w:cs="MS Mincho"/>
                <w:szCs w:val="21"/>
                <w:lang w:eastAsia="zh-CN"/>
              </w:rPr>
            </w:pPr>
            <w:r>
              <w:rPr>
                <w:rFonts w:hint="eastAsia" w:ascii="MS Mincho" w:hAnsi="MS Mincho" w:eastAsia="宋体" w:cs="MS Mincho"/>
                <w:szCs w:val="21"/>
                <w:lang w:eastAsia="zh-CN"/>
              </w:rPr>
              <w:t>职称</w:t>
            </w:r>
          </w:p>
        </w:tc>
        <w:tc>
          <w:tcPr>
            <w:tcW w:w="2346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MS Mincho" w:hAnsi="MS Mincho" w:cs="MS Mincho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地址</w:t>
            </w:r>
          </w:p>
        </w:tc>
        <w:tc>
          <w:tcPr>
            <w:tcW w:w="805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Cambria" w:hAnsi="Cambria" w:eastAsia="Cambria" w:cs="Cambria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全日制最高学历</w:t>
            </w: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21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在职最高学历</w:t>
            </w: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213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0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学习和</w:t>
            </w:r>
            <w:r>
              <w:rPr>
                <w:rFonts w:ascii="宋体" w:hAnsi="宋体" w:eastAsia="宋体" w:cs="宋体"/>
                <w:sz w:val="21"/>
                <w:szCs w:val="21"/>
              </w:rPr>
              <w:t>工作经历（从高中填起）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3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起止年月</w:t>
            </w:r>
          </w:p>
        </w:tc>
        <w:tc>
          <w:tcPr>
            <w:tcW w:w="2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学校或</w:t>
            </w:r>
            <w:r>
              <w:rPr>
                <w:rFonts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3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身份</w:t>
            </w:r>
            <w:r>
              <w:rPr>
                <w:rFonts w:ascii="Cambria" w:hAnsi="Cambria" w:eastAsia="Cambria" w:cs="Cambria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岗位</w:t>
            </w:r>
          </w:p>
        </w:tc>
        <w:tc>
          <w:tcPr>
            <w:tcW w:w="25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3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年  月至    年  月</w:t>
            </w:r>
          </w:p>
        </w:tc>
        <w:tc>
          <w:tcPr>
            <w:tcW w:w="2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高中：</w:t>
            </w:r>
          </w:p>
        </w:tc>
        <w:tc>
          <w:tcPr>
            <w:tcW w:w="23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25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3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月至     年  月</w:t>
            </w:r>
          </w:p>
        </w:tc>
        <w:tc>
          <w:tcPr>
            <w:tcW w:w="2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大学：</w:t>
            </w:r>
          </w:p>
        </w:tc>
        <w:tc>
          <w:tcPr>
            <w:tcW w:w="23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25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3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月至     年  月</w:t>
            </w:r>
          </w:p>
        </w:tc>
        <w:tc>
          <w:tcPr>
            <w:tcW w:w="2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3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5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3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月至     年  月</w:t>
            </w:r>
          </w:p>
        </w:tc>
        <w:tc>
          <w:tcPr>
            <w:tcW w:w="2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3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5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3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5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3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3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5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0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奖惩情况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00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Cambria" w:hAnsi="Cambria" w:cs="Cambr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0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DDD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eastAsiaTheme="minorEastAsia"/>
                <w:sz w:val="21"/>
                <w:szCs w:val="21"/>
              </w:rPr>
            </w:pPr>
            <w:r>
              <w:rPr>
                <w:rFonts w:ascii="Cambria" w:hAnsi="Cambria" w:cs="Cambria" w:eastAsiaTheme="minorEastAsia"/>
                <w:sz w:val="21"/>
                <w:szCs w:val="21"/>
              </w:rPr>
              <w:t>自我评价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038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center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both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both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  <w:p>
            <w:pPr>
              <w:suppressAutoHyphens/>
              <w:jc w:val="both"/>
              <w:outlineLvl w:val="0"/>
              <w:rPr>
                <w:rFonts w:hint="default" w:ascii="Cambria" w:hAnsi="Cambria" w:cs="Cambria" w:eastAsiaTheme="minorEastAsia"/>
                <w:sz w:val="21"/>
                <w:szCs w:val="21"/>
              </w:rPr>
            </w:pPr>
          </w:p>
        </w:tc>
      </w:tr>
    </w:tbl>
    <w:p>
      <w:pPr>
        <w:ind w:left="-319" w:leftChars="-133" w:firstLine="308" w:firstLineChars="147"/>
      </w:pPr>
      <w:r>
        <w:rPr>
          <w:rFonts w:hint="eastAsia" w:ascii="宋体" w:hAnsi="宋体" w:eastAsia="宋体" w:cs="宋体"/>
          <w:sz w:val="21"/>
          <w:szCs w:val="21"/>
        </w:rPr>
        <w:t>注意：以上表格内容须填写齐全。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PingFang SC 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657F7"/>
    <w:rsid w:val="1B8E7F77"/>
    <w:rsid w:val="29D252A4"/>
    <w:rsid w:val="2BD24665"/>
    <w:rsid w:val="357657F7"/>
    <w:rsid w:val="582A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Times New Roman" w:cs="Arial Unicode MS"/>
      <w:color w:val="000000"/>
      <w:sz w:val="24"/>
      <w:szCs w:val="24"/>
      <w:u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6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默认 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cs="Arial Unicode MS" w:eastAsiaTheme="minorEastAsia"/>
      <w:color w:val="000000"/>
      <w:sz w:val="22"/>
      <w:szCs w:val="2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2022-02-28T03:29:00Z</dcterms:created>
  <dc:creator>胡官道</dc:creator>
  <cp:lastModifiedBy>胡官道</cp:lastModifiedBy>
  <dcterms:modified xsi:type="dcterms:W3CDTF">2022-02-28T06:18:47Z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