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36"/>
          <w:lang w:val="en-US" w:eastAsia="zh-CN"/>
        </w:rPr>
      </w:pPr>
      <w:r>
        <w:rPr>
          <w:rFonts w:hint="eastAsia"/>
          <w:sz w:val="28"/>
          <w:szCs w:val="36"/>
          <w:lang w:val="en-US" w:eastAsia="zh-CN"/>
        </w:rPr>
        <w:t>附件4</w:t>
      </w:r>
    </w:p>
    <w:p>
      <w:pPr>
        <w:rPr>
          <w:rFonts w:hint="eastAsia"/>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广州市白云区教育局2022年公开招聘</w:t>
      </w: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政府雇员报名材料清单</w:t>
      </w:r>
    </w:p>
    <w:p>
      <w:pPr>
        <w:rPr>
          <w:rFonts w:hint="eastAsia"/>
          <w:lang w:val="en-US" w:eastAsia="zh-CN"/>
        </w:rPr>
      </w:pPr>
    </w:p>
    <w:tbl>
      <w:tblPr>
        <w:tblStyle w:val="3"/>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3599"/>
        <w:gridCol w:w="4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jc w:val="center"/>
              <w:rPr>
                <w:rFonts w:hint="default"/>
                <w:b/>
                <w:bCs/>
                <w:sz w:val="24"/>
                <w:szCs w:val="32"/>
                <w:vertAlign w:val="baseline"/>
                <w:lang w:val="en-US" w:eastAsia="zh-CN"/>
              </w:rPr>
            </w:pPr>
            <w:r>
              <w:rPr>
                <w:rFonts w:hint="eastAsia"/>
                <w:b/>
                <w:bCs/>
                <w:sz w:val="24"/>
                <w:szCs w:val="32"/>
                <w:vertAlign w:val="baseline"/>
                <w:lang w:val="en-US" w:eastAsia="zh-CN"/>
              </w:rPr>
              <w:t>序号</w:t>
            </w:r>
          </w:p>
        </w:tc>
        <w:tc>
          <w:tcPr>
            <w:tcW w:w="3599" w:type="dxa"/>
          </w:tcPr>
          <w:p>
            <w:pPr>
              <w:jc w:val="center"/>
              <w:rPr>
                <w:rFonts w:hint="default"/>
                <w:b/>
                <w:bCs/>
                <w:sz w:val="24"/>
                <w:szCs w:val="32"/>
                <w:vertAlign w:val="baseline"/>
                <w:lang w:val="en-US" w:eastAsia="zh-CN"/>
              </w:rPr>
            </w:pPr>
            <w:r>
              <w:rPr>
                <w:rFonts w:hint="eastAsia"/>
                <w:b/>
                <w:bCs/>
                <w:sz w:val="24"/>
                <w:szCs w:val="32"/>
                <w:vertAlign w:val="baseline"/>
                <w:lang w:val="en-US" w:eastAsia="zh-CN"/>
              </w:rPr>
              <w:t>材料名称</w:t>
            </w:r>
          </w:p>
        </w:tc>
        <w:tc>
          <w:tcPr>
            <w:tcW w:w="4231" w:type="dxa"/>
          </w:tcPr>
          <w:p>
            <w:pPr>
              <w:jc w:val="center"/>
              <w:rPr>
                <w:rFonts w:hint="default"/>
                <w:b/>
                <w:bCs/>
                <w:sz w:val="24"/>
                <w:szCs w:val="32"/>
                <w:vertAlign w:val="baseline"/>
                <w:lang w:val="en-US" w:eastAsia="zh-CN"/>
              </w:rPr>
            </w:pPr>
            <w:r>
              <w:rPr>
                <w:rFonts w:hint="eastAsia"/>
                <w:b/>
                <w:bCs/>
                <w:sz w:val="24"/>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jc w:val="center"/>
              <w:rPr>
                <w:rFonts w:hint="default"/>
                <w:sz w:val="24"/>
                <w:szCs w:val="32"/>
                <w:vertAlign w:val="baseline"/>
                <w:lang w:val="en-US" w:eastAsia="zh-CN"/>
              </w:rPr>
            </w:pPr>
            <w:r>
              <w:rPr>
                <w:rFonts w:hint="eastAsia"/>
                <w:sz w:val="24"/>
                <w:szCs w:val="32"/>
                <w:vertAlign w:val="baseline"/>
                <w:lang w:val="en-US" w:eastAsia="zh-CN"/>
              </w:rPr>
              <w:t>1</w:t>
            </w:r>
          </w:p>
        </w:tc>
        <w:tc>
          <w:tcPr>
            <w:tcW w:w="3599" w:type="dxa"/>
          </w:tcPr>
          <w:p>
            <w:pPr>
              <w:jc w:val="left"/>
              <w:rPr>
                <w:rFonts w:hint="default"/>
                <w:sz w:val="24"/>
                <w:szCs w:val="32"/>
                <w:vertAlign w:val="baseline"/>
                <w:lang w:val="en-US" w:eastAsia="zh-CN"/>
              </w:rPr>
            </w:pPr>
            <w:r>
              <w:rPr>
                <w:rFonts w:hint="eastAsia"/>
                <w:sz w:val="24"/>
                <w:szCs w:val="32"/>
                <w:vertAlign w:val="baseline"/>
                <w:lang w:val="en-US" w:eastAsia="zh-CN"/>
              </w:rPr>
              <w:t>报名登记表（附件3）</w:t>
            </w:r>
          </w:p>
        </w:tc>
        <w:tc>
          <w:tcPr>
            <w:tcW w:w="4231" w:type="dxa"/>
            <w:vAlign w:val="center"/>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jc w:val="center"/>
              <w:rPr>
                <w:rFonts w:hint="default"/>
                <w:sz w:val="24"/>
                <w:szCs w:val="32"/>
                <w:vertAlign w:val="baseline"/>
                <w:lang w:val="en-US" w:eastAsia="zh-CN"/>
              </w:rPr>
            </w:pPr>
            <w:r>
              <w:rPr>
                <w:rFonts w:hint="eastAsia"/>
                <w:sz w:val="24"/>
                <w:szCs w:val="32"/>
                <w:vertAlign w:val="baseline"/>
                <w:lang w:val="en-US" w:eastAsia="zh-CN"/>
              </w:rPr>
              <w:t>2</w:t>
            </w:r>
          </w:p>
        </w:tc>
        <w:tc>
          <w:tcPr>
            <w:tcW w:w="3599" w:type="dxa"/>
          </w:tcPr>
          <w:p>
            <w:pPr>
              <w:jc w:val="left"/>
              <w:rPr>
                <w:rFonts w:hint="default"/>
                <w:sz w:val="24"/>
                <w:szCs w:val="32"/>
                <w:vertAlign w:val="baseline"/>
                <w:lang w:val="en-US" w:eastAsia="zh-CN"/>
              </w:rPr>
            </w:pPr>
            <w:r>
              <w:rPr>
                <w:rFonts w:hint="eastAsia"/>
                <w:sz w:val="24"/>
                <w:szCs w:val="32"/>
                <w:vertAlign w:val="baseline"/>
                <w:lang w:val="en-US" w:eastAsia="zh-CN"/>
              </w:rPr>
              <w:t>个人简历表</w:t>
            </w:r>
          </w:p>
        </w:tc>
        <w:tc>
          <w:tcPr>
            <w:tcW w:w="4231" w:type="dxa"/>
            <w:vAlign w:val="center"/>
          </w:tcPr>
          <w:p>
            <w:pPr>
              <w:jc w:val="both"/>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3</w:t>
            </w:r>
          </w:p>
        </w:tc>
        <w:tc>
          <w:tcPr>
            <w:tcW w:w="3599"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身份证（正反面，须在有效期内）</w:t>
            </w:r>
          </w:p>
        </w:tc>
        <w:tc>
          <w:tcPr>
            <w:tcW w:w="423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正反面扫描在同一页面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4</w:t>
            </w:r>
          </w:p>
        </w:tc>
        <w:tc>
          <w:tcPr>
            <w:tcW w:w="3599"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毕业证、学位证</w:t>
            </w:r>
          </w:p>
        </w:tc>
        <w:tc>
          <w:tcPr>
            <w:tcW w:w="4231" w:type="dxa"/>
            <w:vAlign w:val="center"/>
          </w:tcPr>
          <w:p>
            <w:pPr>
              <w:jc w:val="both"/>
              <w:rPr>
                <w:rFonts w:hint="eastAsia"/>
                <w:sz w:val="24"/>
                <w:szCs w:val="32"/>
                <w:vertAlign w:val="baseline"/>
                <w:lang w:val="en-US" w:eastAsia="zh-CN"/>
              </w:rPr>
            </w:pPr>
            <w:r>
              <w:rPr>
                <w:rFonts w:hint="eastAsia"/>
                <w:sz w:val="24"/>
                <w:szCs w:val="32"/>
                <w:vertAlign w:val="baseline"/>
                <w:lang w:val="en-US" w:eastAsia="zh-CN"/>
              </w:rPr>
              <w:t>包含大专（如有）、本科、硕士研究生、博士研究生各阶段学历、学位证书。</w:t>
            </w:r>
          </w:p>
          <w:p>
            <w:pPr>
              <w:jc w:val="both"/>
              <w:rPr>
                <w:rFonts w:hint="default"/>
                <w:sz w:val="24"/>
                <w:szCs w:val="32"/>
                <w:vertAlign w:val="baseline"/>
                <w:lang w:val="en-US" w:eastAsia="zh-CN"/>
              </w:rPr>
            </w:pPr>
            <w:r>
              <w:rPr>
                <w:rFonts w:hint="eastAsia"/>
                <w:sz w:val="24"/>
                <w:szCs w:val="32"/>
                <w:vertAlign w:val="baseline"/>
                <w:lang w:val="en-US" w:eastAsia="zh-CN"/>
              </w:rPr>
              <w:t>留学回国人员在报名时须提供教育部中国留学服务中心出具的境外学历、学位认证书。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5</w:t>
            </w:r>
          </w:p>
        </w:tc>
        <w:tc>
          <w:tcPr>
            <w:tcW w:w="3599"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劳动合同及社保证明</w:t>
            </w:r>
          </w:p>
        </w:tc>
        <w:tc>
          <w:tcPr>
            <w:tcW w:w="423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仅报考财会人员提供，劳动合同中须有能证明工作经历与报考职位相符的信息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78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6</w:t>
            </w:r>
          </w:p>
        </w:tc>
        <w:tc>
          <w:tcPr>
            <w:tcW w:w="3599" w:type="dxa"/>
            <w:vAlign w:val="center"/>
          </w:tcPr>
          <w:p>
            <w:pPr>
              <w:jc w:val="both"/>
              <w:rPr>
                <w:rFonts w:hint="eastAsia"/>
                <w:sz w:val="24"/>
                <w:szCs w:val="32"/>
                <w:vertAlign w:val="baseline"/>
                <w:lang w:val="en-US" w:eastAsia="zh-CN"/>
              </w:rPr>
            </w:pPr>
            <w:r>
              <w:rPr>
                <w:rFonts w:hint="eastAsia"/>
                <w:sz w:val="24"/>
                <w:szCs w:val="32"/>
                <w:vertAlign w:val="baseline"/>
                <w:lang w:val="en-US" w:eastAsia="zh-CN"/>
              </w:rPr>
              <w:t>职称证</w:t>
            </w:r>
          </w:p>
        </w:tc>
        <w:tc>
          <w:tcPr>
            <w:tcW w:w="4231" w:type="dxa"/>
            <w:vAlign w:val="center"/>
          </w:tcPr>
          <w:p>
            <w:pPr>
              <w:jc w:val="both"/>
              <w:rPr>
                <w:rFonts w:hint="eastAsia"/>
                <w:sz w:val="24"/>
                <w:szCs w:val="32"/>
                <w:vertAlign w:val="baseline"/>
                <w:lang w:val="en-US" w:eastAsia="zh-CN"/>
              </w:rPr>
            </w:pPr>
            <w:r>
              <w:rPr>
                <w:rFonts w:hint="eastAsia"/>
                <w:sz w:val="24"/>
                <w:szCs w:val="32"/>
                <w:vertAlign w:val="baseline"/>
                <w:lang w:val="en-US" w:eastAsia="zh-CN"/>
              </w:rPr>
              <w:t>仅报考财会人员提供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jc w:val="center"/>
              <w:rPr>
                <w:rFonts w:hint="default" w:asciiTheme="minorHAnsi" w:hAnsiTheme="minorHAnsi" w:eastAsiaTheme="minorEastAsia" w:cstheme="minorBidi"/>
                <w:kern w:val="2"/>
                <w:sz w:val="24"/>
                <w:szCs w:val="32"/>
                <w:vertAlign w:val="baseline"/>
                <w:lang w:val="en-US" w:eastAsia="zh-CN" w:bidi="ar-SA"/>
              </w:rPr>
            </w:pPr>
            <w:r>
              <w:rPr>
                <w:rFonts w:hint="eastAsia" w:cstheme="minorBidi"/>
                <w:kern w:val="2"/>
                <w:sz w:val="24"/>
                <w:szCs w:val="32"/>
                <w:vertAlign w:val="baseline"/>
                <w:lang w:val="en-US" w:eastAsia="zh-CN" w:bidi="ar-SA"/>
              </w:rPr>
              <w:t>7</w:t>
            </w:r>
          </w:p>
        </w:tc>
        <w:tc>
          <w:tcPr>
            <w:tcW w:w="3599"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相近专业证明</w:t>
            </w:r>
          </w:p>
        </w:tc>
        <w:tc>
          <w:tcPr>
            <w:tcW w:w="423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仅以相近专业报考人员提供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8</w:t>
            </w:r>
          </w:p>
        </w:tc>
        <w:tc>
          <w:tcPr>
            <w:tcW w:w="3599"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同意报考证明</w:t>
            </w:r>
          </w:p>
        </w:tc>
        <w:tc>
          <w:tcPr>
            <w:tcW w:w="4231"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仅当前为公务员及国有企业事业单位在编人员（含试用期人员）提供，证明须有所在单位盖章及其主管部门盖章</w:t>
            </w:r>
          </w:p>
        </w:tc>
      </w:tr>
    </w:tbl>
    <w:p>
      <w:pPr>
        <w:rPr>
          <w:rFonts w:hint="default"/>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注意事项：</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1.报名时须携带相关材料原件和复印件，并提前将相关材料按顺序排列、以便核查，其中材料1、2、7、8仅收取原件，不受理提交复印件；</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2.每人仅限报考一个职位。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070DD"/>
    <w:rsid w:val="02E9658A"/>
    <w:rsid w:val="0BFC51BE"/>
    <w:rsid w:val="19D070DD"/>
    <w:rsid w:val="23EB7C4B"/>
    <w:rsid w:val="25502FDF"/>
    <w:rsid w:val="6D57775D"/>
    <w:rsid w:val="78F91532"/>
    <w:rsid w:val="7949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2021-10-08T01:01:00Z</dcterms:created>
  <dc:creator>  </dc:creator>
  <cp:lastModifiedBy>彭富林</cp:lastModifiedBy>
  <dcterms:modified xsi:type="dcterms:W3CDTF">2022-02-23T06:20:30Z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