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225" w:rightChars="107"/>
        <w:jc w:val="center"/>
        <w:textAlignment w:val="auto"/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</w:pPr>
      <w:r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  <w:t>濉溪县南坪镇公开招考村级后备干部、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225" w:rightChars="107"/>
        <w:jc w:val="center"/>
        <w:textAlignment w:val="auto"/>
        <w:rPr>
          <w:rFonts w:hint="eastAsia" w:eastAsia="方正小标宋简体"/>
          <w:color w:val="333333"/>
          <w:spacing w:val="-20"/>
          <w:sz w:val="44"/>
          <w:szCs w:val="44"/>
          <w:lang w:val="en-US" w:eastAsia="zh-CN"/>
        </w:rPr>
      </w:pPr>
      <w:r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  <w:t>乡村振兴专干</w:t>
      </w:r>
      <w:r>
        <w:rPr>
          <w:rFonts w:hint="eastAsia" w:eastAsia="方正小标宋简体"/>
          <w:color w:val="333333"/>
          <w:spacing w:val="-20"/>
          <w:sz w:val="44"/>
          <w:szCs w:val="44"/>
          <w:lang w:val="en-US" w:eastAsia="zh-CN"/>
        </w:rPr>
        <w:t>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4067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岗位代码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招考人数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01（南坪村）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后备干部1名、乡村振兴专干1名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02（黄沟村）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乡村振兴专干1名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03（钱铺村）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乡村振兴专干1名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04（庙台村）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05（任集村）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后备干部2名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06（老家村）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后备干部2名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07（香山村）</w:t>
            </w:r>
          </w:p>
        </w:tc>
        <w:tc>
          <w:tcPr>
            <w:tcW w:w="406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后备干部1名、乡村振兴专干1名</w:t>
            </w:r>
          </w:p>
        </w:tc>
        <w:tc>
          <w:tcPr>
            <w:tcW w:w="275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08（桃花村）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乡村振兴专干1名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09（任圩村）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乡村振兴专干1名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10（蒋湖村）</w:t>
            </w:r>
          </w:p>
        </w:tc>
        <w:tc>
          <w:tcPr>
            <w:tcW w:w="406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后备干部1名、乡村振兴专干1名</w:t>
            </w:r>
          </w:p>
        </w:tc>
        <w:tc>
          <w:tcPr>
            <w:tcW w:w="275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11（太平村）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12（耿庙村）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13（坪西村）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14（街西村）</w:t>
            </w:r>
          </w:p>
        </w:tc>
        <w:tc>
          <w:tcPr>
            <w:tcW w:w="406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后备干部1名、乡村振兴专干1名</w:t>
            </w:r>
          </w:p>
        </w:tc>
        <w:tc>
          <w:tcPr>
            <w:tcW w:w="275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15（浍北村）</w:t>
            </w:r>
          </w:p>
        </w:tc>
        <w:tc>
          <w:tcPr>
            <w:tcW w:w="406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后备干部2名、乡村振兴专干1名</w:t>
            </w:r>
          </w:p>
        </w:tc>
        <w:tc>
          <w:tcPr>
            <w:tcW w:w="275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16（朱口村）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17（葛圩村）</w:t>
            </w:r>
          </w:p>
        </w:tc>
        <w:tc>
          <w:tcPr>
            <w:tcW w:w="40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后备干部1名</w:t>
            </w:r>
          </w:p>
        </w:tc>
        <w:tc>
          <w:tcPr>
            <w:tcW w:w="275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18（半铺村）</w:t>
            </w:r>
          </w:p>
        </w:tc>
        <w:tc>
          <w:tcPr>
            <w:tcW w:w="4067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后备干部2名、乡村振兴专干1名</w:t>
            </w:r>
          </w:p>
        </w:tc>
        <w:tc>
          <w:tcPr>
            <w:tcW w:w="275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按总成绩排名选择岗位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3AF6"/>
    <w:rsid w:val="488F3AF6"/>
    <w:rsid w:val="6BC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2022-01-25T01:27:00Z</dcterms:created>
  <dc:creator>简单很快乐</dc:creator>
  <cp:lastModifiedBy>简单很快乐</cp:lastModifiedBy>
  <dcterms:modified xsi:type="dcterms:W3CDTF">2022-01-25T01:30:17Z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A6E4B97B98424693ABBBED827F50B85B</vt:lpwstr>
  </property>
</Properties>
</file>