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0A" w:rsidRPr="0021195B" w:rsidRDefault="00CE73AD" w:rsidP="0067080A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所院中</w:t>
      </w:r>
      <w:proofErr w:type="gramStart"/>
      <w:r>
        <w:rPr>
          <w:rFonts w:hint="eastAsia"/>
          <w:b/>
          <w:sz w:val="32"/>
          <w:szCs w:val="32"/>
        </w:rPr>
        <w:t>控</w:t>
      </w:r>
      <w:r w:rsidR="0067080A" w:rsidRPr="0021195B">
        <w:rPr>
          <w:rFonts w:ascii="Calibri" w:hAnsi="Calibri" w:hint="eastAsia"/>
          <w:b/>
          <w:sz w:val="32"/>
          <w:szCs w:val="32"/>
        </w:rPr>
        <w:t>岗位</w:t>
      </w:r>
      <w:proofErr w:type="gramEnd"/>
      <w:r w:rsidR="0067080A" w:rsidRPr="0021195B">
        <w:rPr>
          <w:rFonts w:ascii="Calibri" w:hAnsi="Calibri" w:hint="eastAsia"/>
          <w:b/>
          <w:sz w:val="32"/>
          <w:szCs w:val="32"/>
        </w:rPr>
        <w:t>招聘信息</w:t>
      </w:r>
    </w:p>
    <w:p w:rsidR="00CE73AD" w:rsidRDefault="0067080A" w:rsidP="0067080A">
      <w:pPr>
        <w:spacing w:line="480" w:lineRule="exact"/>
        <w:rPr>
          <w:rFonts w:ascii="仿宋_GB2312" w:eastAsia="仿宋_GB2312"/>
          <w:sz w:val="30"/>
          <w:szCs w:val="30"/>
        </w:rPr>
      </w:pPr>
      <w:r w:rsidRPr="0021195B">
        <w:rPr>
          <w:rFonts w:ascii="仿宋_GB2312" w:eastAsia="仿宋_GB2312" w:hAnsi="Calibri" w:hint="eastAsia"/>
          <w:sz w:val="30"/>
          <w:szCs w:val="30"/>
        </w:rPr>
        <w:t>岗位名称：</w:t>
      </w:r>
      <w:r w:rsidR="00CE73AD">
        <w:rPr>
          <w:rFonts w:ascii="仿宋_GB2312" w:eastAsia="仿宋_GB2312" w:hint="eastAsia"/>
          <w:sz w:val="30"/>
          <w:szCs w:val="30"/>
        </w:rPr>
        <w:t>所院中控室  工作人员</w:t>
      </w:r>
    </w:p>
    <w:p w:rsidR="0067080A" w:rsidRPr="0021195B" w:rsidRDefault="0067080A" w:rsidP="0067080A">
      <w:pPr>
        <w:spacing w:line="480" w:lineRule="exact"/>
        <w:rPr>
          <w:rFonts w:ascii="仿宋_GB2312" w:eastAsia="仿宋_GB2312" w:hAnsi="Calibri"/>
          <w:sz w:val="30"/>
          <w:szCs w:val="30"/>
          <w:shd w:val="pct15" w:color="auto" w:fill="FFFFFF"/>
        </w:rPr>
      </w:pPr>
      <w:r w:rsidRPr="0021195B">
        <w:rPr>
          <w:rFonts w:ascii="仿宋_GB2312" w:eastAsia="仿宋_GB2312" w:hAnsi="Calibri" w:hint="eastAsia"/>
          <w:sz w:val="30"/>
          <w:szCs w:val="30"/>
        </w:rPr>
        <w:t>学历要求：</w:t>
      </w:r>
      <w:r w:rsidR="00CE73AD">
        <w:rPr>
          <w:rFonts w:ascii="仿宋_GB2312" w:eastAsia="仿宋_GB2312" w:hint="eastAsia"/>
          <w:sz w:val="30"/>
          <w:szCs w:val="30"/>
        </w:rPr>
        <w:t>大专以上（含大专）</w:t>
      </w:r>
    </w:p>
    <w:p w:rsidR="0067080A" w:rsidRPr="0021195B" w:rsidRDefault="0067080A" w:rsidP="0067080A">
      <w:pPr>
        <w:spacing w:line="480" w:lineRule="exact"/>
        <w:rPr>
          <w:rFonts w:ascii="仿宋_GB2312" w:eastAsia="仿宋_GB2312" w:hAnsi="Calibri"/>
          <w:sz w:val="30"/>
          <w:szCs w:val="30"/>
        </w:rPr>
      </w:pPr>
      <w:r w:rsidRPr="0021195B">
        <w:rPr>
          <w:rFonts w:ascii="仿宋_GB2312" w:eastAsia="仿宋_GB2312" w:hAnsi="Calibri" w:hint="eastAsia"/>
          <w:sz w:val="30"/>
          <w:szCs w:val="30"/>
        </w:rPr>
        <w:t>专业要求：</w:t>
      </w:r>
      <w:r w:rsidR="00951712">
        <w:rPr>
          <w:rFonts w:ascii="仿宋_GB2312" w:eastAsia="仿宋_GB2312" w:hint="eastAsia"/>
          <w:sz w:val="30"/>
          <w:szCs w:val="30"/>
        </w:rPr>
        <w:t>计算机类 电子</w:t>
      </w:r>
      <w:r w:rsidR="00951712">
        <w:rPr>
          <w:rFonts w:ascii="仿宋_GB2312" w:eastAsia="仿宋_GB2312"/>
          <w:sz w:val="30"/>
          <w:szCs w:val="30"/>
        </w:rPr>
        <w:t>信息类</w:t>
      </w:r>
      <w:r w:rsidR="00951712">
        <w:rPr>
          <w:rFonts w:ascii="仿宋_GB2312" w:eastAsia="仿宋_GB2312" w:hint="eastAsia"/>
          <w:sz w:val="30"/>
          <w:szCs w:val="30"/>
        </w:rPr>
        <w:t xml:space="preserve"> 公共</w:t>
      </w:r>
      <w:r w:rsidR="00951712">
        <w:rPr>
          <w:rFonts w:ascii="仿宋_GB2312" w:eastAsia="仿宋_GB2312"/>
          <w:sz w:val="30"/>
          <w:szCs w:val="30"/>
        </w:rPr>
        <w:t>管理类</w:t>
      </w:r>
      <w:r w:rsidR="00951712">
        <w:rPr>
          <w:rFonts w:ascii="仿宋_GB2312" w:eastAsia="仿宋_GB2312" w:hint="eastAsia"/>
          <w:sz w:val="30"/>
          <w:szCs w:val="30"/>
        </w:rPr>
        <w:t xml:space="preserve"> 公安</w:t>
      </w:r>
      <w:r w:rsidR="00951712">
        <w:rPr>
          <w:rFonts w:ascii="仿宋_GB2312" w:eastAsia="仿宋_GB2312"/>
          <w:sz w:val="30"/>
          <w:szCs w:val="30"/>
        </w:rPr>
        <w:t>管理类</w:t>
      </w:r>
      <w:r w:rsidR="00951712">
        <w:rPr>
          <w:rFonts w:ascii="仿宋_GB2312" w:eastAsia="仿宋_GB2312" w:hint="eastAsia"/>
          <w:sz w:val="30"/>
          <w:szCs w:val="30"/>
        </w:rPr>
        <w:t xml:space="preserve"> 法学</w:t>
      </w:r>
      <w:r w:rsidR="00951712">
        <w:rPr>
          <w:rFonts w:ascii="仿宋_GB2312" w:eastAsia="仿宋_GB2312"/>
          <w:sz w:val="30"/>
          <w:szCs w:val="30"/>
        </w:rPr>
        <w:t>类</w:t>
      </w:r>
    </w:p>
    <w:p w:rsidR="0067080A" w:rsidRPr="0021195B" w:rsidRDefault="0067080A" w:rsidP="0067080A">
      <w:pPr>
        <w:spacing w:line="480" w:lineRule="exact"/>
        <w:rPr>
          <w:rFonts w:ascii="仿宋_GB2312" w:eastAsia="仿宋_GB2312" w:hAnsi="Calibri"/>
          <w:sz w:val="30"/>
          <w:szCs w:val="30"/>
        </w:rPr>
      </w:pPr>
      <w:r w:rsidRPr="0021195B">
        <w:rPr>
          <w:rFonts w:ascii="仿宋_GB2312" w:eastAsia="仿宋_GB2312" w:hAnsi="Calibri" w:hint="eastAsia"/>
          <w:sz w:val="30"/>
          <w:szCs w:val="30"/>
        </w:rPr>
        <w:t>外语要求：</w:t>
      </w:r>
      <w:r w:rsidR="00CE73AD">
        <w:rPr>
          <w:rFonts w:ascii="仿宋_GB2312" w:eastAsia="仿宋_GB2312" w:hAnsi="Calibri" w:hint="eastAsia"/>
          <w:sz w:val="30"/>
          <w:szCs w:val="30"/>
        </w:rPr>
        <w:t>无</w:t>
      </w:r>
    </w:p>
    <w:p w:rsidR="0067080A" w:rsidRPr="0021195B" w:rsidRDefault="0067080A" w:rsidP="0067080A">
      <w:pPr>
        <w:spacing w:line="480" w:lineRule="exact"/>
        <w:rPr>
          <w:rFonts w:ascii="仿宋_GB2312" w:eastAsia="仿宋_GB2312" w:hAnsi="Calibri"/>
          <w:sz w:val="30"/>
          <w:szCs w:val="30"/>
        </w:rPr>
      </w:pPr>
      <w:r w:rsidRPr="0021195B">
        <w:rPr>
          <w:rFonts w:ascii="仿宋_GB2312" w:eastAsia="仿宋_GB2312" w:hAnsi="Calibri" w:hint="eastAsia"/>
          <w:sz w:val="30"/>
          <w:szCs w:val="30"/>
        </w:rPr>
        <w:t>招聘人数：1</w:t>
      </w:r>
    </w:p>
    <w:p w:rsidR="00951712" w:rsidRDefault="00951712" w:rsidP="00CE73AD">
      <w:pPr>
        <w:spacing w:line="480" w:lineRule="exact"/>
        <w:rPr>
          <w:rFonts w:ascii="仿宋_GB2312" w:eastAsia="仿宋_GB2312" w:hAnsi="宋体" w:cs="Arial"/>
          <w:b/>
          <w:bCs/>
          <w:kern w:val="0"/>
          <w:sz w:val="30"/>
          <w:szCs w:val="30"/>
        </w:rPr>
      </w:pPr>
    </w:p>
    <w:p w:rsidR="00CE73AD" w:rsidRDefault="00CE73AD" w:rsidP="00CE73AD">
      <w:pPr>
        <w:spacing w:line="48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 w:cs="Arial" w:hint="eastAsia"/>
          <w:b/>
          <w:bCs/>
          <w:kern w:val="0"/>
          <w:sz w:val="30"/>
          <w:szCs w:val="30"/>
        </w:rPr>
        <w:t>【中控室工作</w:t>
      </w:r>
      <w:r>
        <w:rPr>
          <w:rFonts w:ascii="仿宋_GB2312" w:eastAsia="仿宋_GB2312" w:hint="eastAsia"/>
          <w:b/>
          <w:sz w:val="30"/>
          <w:szCs w:val="30"/>
        </w:rPr>
        <w:t>简介</w:t>
      </w:r>
      <w:r>
        <w:rPr>
          <w:rFonts w:ascii="仿宋_GB2312" w:eastAsia="仿宋_GB2312" w:hAnsi="宋体" w:cs="Arial" w:hint="eastAsia"/>
          <w:b/>
          <w:bCs/>
          <w:kern w:val="0"/>
          <w:sz w:val="30"/>
          <w:szCs w:val="30"/>
        </w:rPr>
        <w:t>】</w:t>
      </w:r>
    </w:p>
    <w:p w:rsidR="00CE73AD" w:rsidRPr="00951712" w:rsidRDefault="00CE73AD" w:rsidP="00951712">
      <w:pPr>
        <w:widowControl/>
        <w:tabs>
          <w:tab w:val="center" w:pos="4393"/>
        </w:tabs>
        <w:spacing w:line="480" w:lineRule="exact"/>
        <w:ind w:firstLineChars="200" w:firstLine="600"/>
        <w:jc w:val="left"/>
        <w:rPr>
          <w:rFonts w:ascii="仿宋_GB2312" w:eastAsia="仿宋_GB2312" w:hAnsi="Calibri"/>
          <w:sz w:val="30"/>
          <w:szCs w:val="30"/>
        </w:rPr>
      </w:pPr>
      <w:r w:rsidRPr="00951712">
        <w:rPr>
          <w:rFonts w:ascii="仿宋_GB2312" w:eastAsia="仿宋_GB2312" w:hAnsi="Calibri" w:hint="eastAsia"/>
          <w:sz w:val="30"/>
          <w:szCs w:val="30"/>
        </w:rPr>
        <w:t>中控室主要通过消防、治安技术监控系统，随时掌握所院安全动态。</w:t>
      </w:r>
    </w:p>
    <w:p w:rsidR="00CE73AD" w:rsidRPr="00951712" w:rsidRDefault="00CE73AD" w:rsidP="00951712">
      <w:pPr>
        <w:widowControl/>
        <w:tabs>
          <w:tab w:val="center" w:pos="4393"/>
        </w:tabs>
        <w:spacing w:line="480" w:lineRule="exact"/>
        <w:ind w:firstLineChars="200" w:firstLine="600"/>
        <w:jc w:val="left"/>
        <w:rPr>
          <w:rFonts w:ascii="仿宋_GB2312" w:eastAsia="仿宋_GB2312" w:hAnsi="Calibri"/>
          <w:sz w:val="30"/>
          <w:szCs w:val="30"/>
        </w:rPr>
      </w:pPr>
      <w:r w:rsidRPr="00951712">
        <w:rPr>
          <w:rFonts w:ascii="仿宋_GB2312" w:eastAsia="仿宋_GB2312" w:hAnsi="Calibri" w:hint="eastAsia"/>
          <w:sz w:val="30"/>
          <w:szCs w:val="30"/>
        </w:rPr>
        <w:t>负责对消防、监控</w:t>
      </w:r>
      <w:r w:rsidR="002A34AB" w:rsidRPr="00951712">
        <w:rPr>
          <w:rFonts w:ascii="仿宋_GB2312" w:eastAsia="仿宋_GB2312" w:hAnsi="Calibri" w:hint="eastAsia"/>
          <w:sz w:val="30"/>
          <w:szCs w:val="30"/>
        </w:rPr>
        <w:t>、智能</w:t>
      </w:r>
      <w:r w:rsidR="002A34AB" w:rsidRPr="00951712">
        <w:rPr>
          <w:rFonts w:ascii="仿宋_GB2312" w:eastAsia="仿宋_GB2312" w:hAnsi="Calibri"/>
          <w:sz w:val="30"/>
          <w:szCs w:val="30"/>
        </w:rPr>
        <w:t>安防</w:t>
      </w:r>
      <w:r w:rsidRPr="00951712">
        <w:rPr>
          <w:rFonts w:ascii="仿宋_GB2312" w:eastAsia="仿宋_GB2312" w:hAnsi="Calibri" w:hint="eastAsia"/>
          <w:sz w:val="30"/>
          <w:szCs w:val="30"/>
        </w:rPr>
        <w:t>设备的监视和运用，通过系统发现和处置各类报警及危急求助。</w:t>
      </w:r>
    </w:p>
    <w:p w:rsidR="00CE73AD" w:rsidRPr="00951712" w:rsidRDefault="00CE73AD" w:rsidP="00951712">
      <w:pPr>
        <w:widowControl/>
        <w:tabs>
          <w:tab w:val="center" w:pos="4393"/>
        </w:tabs>
        <w:spacing w:line="480" w:lineRule="exact"/>
        <w:ind w:firstLineChars="200" w:firstLine="600"/>
        <w:jc w:val="left"/>
        <w:rPr>
          <w:rFonts w:ascii="仿宋_GB2312" w:eastAsia="仿宋_GB2312" w:hAnsi="Calibri"/>
          <w:sz w:val="30"/>
          <w:szCs w:val="30"/>
        </w:rPr>
      </w:pPr>
      <w:r w:rsidRPr="00951712">
        <w:rPr>
          <w:rFonts w:ascii="仿宋_GB2312" w:eastAsia="仿宋_GB2312" w:hAnsi="Calibri" w:hint="eastAsia"/>
          <w:sz w:val="30"/>
          <w:szCs w:val="30"/>
        </w:rPr>
        <w:t>熟悉系统的基本原理、功能，熟练掌握操作技术，确保其有效运行；坚守岗位，做好检查、操作、试验、记录等工作。</w:t>
      </w:r>
    </w:p>
    <w:p w:rsidR="00CE73AD" w:rsidRPr="00951712" w:rsidRDefault="00CE73AD" w:rsidP="00951712">
      <w:pPr>
        <w:widowControl/>
        <w:tabs>
          <w:tab w:val="center" w:pos="4393"/>
        </w:tabs>
        <w:spacing w:line="480" w:lineRule="exact"/>
        <w:ind w:firstLineChars="200" w:firstLine="600"/>
        <w:jc w:val="left"/>
        <w:rPr>
          <w:rFonts w:ascii="仿宋_GB2312" w:eastAsia="仿宋_GB2312" w:hAnsi="Calibri"/>
          <w:sz w:val="30"/>
          <w:szCs w:val="30"/>
        </w:rPr>
      </w:pPr>
      <w:r w:rsidRPr="00951712">
        <w:rPr>
          <w:rFonts w:ascii="仿宋_GB2312" w:eastAsia="仿宋_GB2312" w:hAnsi="Calibri" w:hint="eastAsia"/>
          <w:sz w:val="30"/>
          <w:szCs w:val="30"/>
        </w:rPr>
        <w:t>发现报警信号后迅速确认及遇有突发事件按工作预案和处置程序，进行先期处置，同时通知保卫人员和相关领导，报告公安机关。</w:t>
      </w:r>
    </w:p>
    <w:p w:rsidR="00CE73AD" w:rsidRPr="00951712" w:rsidRDefault="00CE73AD" w:rsidP="00951712">
      <w:pPr>
        <w:widowControl/>
        <w:tabs>
          <w:tab w:val="center" w:pos="4393"/>
        </w:tabs>
        <w:spacing w:line="480" w:lineRule="exact"/>
        <w:ind w:firstLineChars="200" w:firstLine="600"/>
        <w:jc w:val="left"/>
        <w:rPr>
          <w:rFonts w:ascii="仿宋_GB2312" w:eastAsia="仿宋_GB2312" w:hAnsi="Calibri"/>
          <w:sz w:val="30"/>
          <w:szCs w:val="30"/>
        </w:rPr>
      </w:pPr>
      <w:r w:rsidRPr="00951712">
        <w:rPr>
          <w:rFonts w:ascii="仿宋_GB2312" w:eastAsia="仿宋_GB2312" w:hAnsi="Calibri" w:hint="eastAsia"/>
          <w:sz w:val="30"/>
          <w:szCs w:val="30"/>
        </w:rPr>
        <w:t>完成本单位领导和保卫部门交办的其他工作。</w:t>
      </w:r>
    </w:p>
    <w:p w:rsidR="0067080A" w:rsidRPr="0021195B" w:rsidRDefault="0067080A" w:rsidP="0067080A">
      <w:pPr>
        <w:widowControl/>
        <w:spacing w:line="480" w:lineRule="exact"/>
        <w:jc w:val="left"/>
        <w:rPr>
          <w:rFonts w:ascii="仿宋_GB2312" w:eastAsia="仿宋_GB2312" w:hAnsi="宋体" w:cs="Arial"/>
          <w:kern w:val="0"/>
          <w:sz w:val="30"/>
          <w:szCs w:val="30"/>
        </w:rPr>
      </w:pPr>
      <w:r w:rsidRPr="0021195B">
        <w:rPr>
          <w:rFonts w:ascii="仿宋_GB2312" w:eastAsia="仿宋_GB2312" w:hAnsi="宋体" w:cs="Arial" w:hint="eastAsia"/>
          <w:b/>
          <w:bCs/>
          <w:kern w:val="0"/>
          <w:sz w:val="30"/>
          <w:szCs w:val="30"/>
        </w:rPr>
        <w:t>【招聘条件】</w:t>
      </w:r>
    </w:p>
    <w:p w:rsidR="00CE73AD" w:rsidRPr="00CE73AD" w:rsidRDefault="00CE73AD" w:rsidP="00CE73AD">
      <w:pPr>
        <w:widowControl/>
        <w:tabs>
          <w:tab w:val="center" w:pos="4393"/>
        </w:tabs>
        <w:spacing w:line="480" w:lineRule="exact"/>
        <w:ind w:firstLineChars="200" w:firstLine="600"/>
        <w:jc w:val="left"/>
        <w:rPr>
          <w:rFonts w:ascii="仿宋_GB2312" w:eastAsia="仿宋_GB2312" w:hAnsi="Calibri"/>
          <w:sz w:val="30"/>
          <w:szCs w:val="30"/>
        </w:rPr>
      </w:pPr>
      <w:r w:rsidRPr="00CE73AD">
        <w:rPr>
          <w:rFonts w:ascii="仿宋_GB2312" w:eastAsia="仿宋_GB2312" w:hAnsi="Calibri" w:hint="eastAsia"/>
          <w:sz w:val="30"/>
          <w:szCs w:val="30"/>
        </w:rPr>
        <w:t>1.大专以上学历（含大专）。</w:t>
      </w:r>
    </w:p>
    <w:p w:rsidR="00CE73AD" w:rsidRPr="00CE73AD" w:rsidRDefault="00CE73AD" w:rsidP="00CE73AD">
      <w:pPr>
        <w:widowControl/>
        <w:tabs>
          <w:tab w:val="center" w:pos="4393"/>
        </w:tabs>
        <w:spacing w:line="480" w:lineRule="exact"/>
        <w:ind w:firstLineChars="200" w:firstLine="600"/>
        <w:jc w:val="left"/>
        <w:rPr>
          <w:rFonts w:ascii="仿宋_GB2312" w:eastAsia="仿宋_GB2312" w:hAnsi="Calibri"/>
          <w:sz w:val="30"/>
          <w:szCs w:val="30"/>
        </w:rPr>
      </w:pPr>
      <w:r w:rsidRPr="00CE73AD">
        <w:rPr>
          <w:rFonts w:ascii="仿宋_GB2312" w:eastAsia="仿宋_GB2312" w:hAnsi="Calibri" w:hint="eastAsia"/>
          <w:sz w:val="30"/>
          <w:szCs w:val="30"/>
        </w:rPr>
        <w:t>2.具有两年以上中控室工作经历。</w:t>
      </w:r>
    </w:p>
    <w:p w:rsidR="00CE73AD" w:rsidRPr="00CE73AD" w:rsidRDefault="00CE73AD" w:rsidP="00CE73AD">
      <w:pPr>
        <w:widowControl/>
        <w:tabs>
          <w:tab w:val="center" w:pos="4393"/>
        </w:tabs>
        <w:spacing w:line="480" w:lineRule="exact"/>
        <w:ind w:firstLineChars="200" w:firstLine="600"/>
        <w:jc w:val="left"/>
        <w:rPr>
          <w:rFonts w:ascii="仿宋_GB2312" w:eastAsia="仿宋_GB2312" w:hAnsi="Calibri"/>
          <w:sz w:val="30"/>
          <w:szCs w:val="30"/>
        </w:rPr>
      </w:pPr>
      <w:r w:rsidRPr="00CE73AD">
        <w:rPr>
          <w:rFonts w:ascii="仿宋_GB2312" w:eastAsia="仿宋_GB2312" w:hAnsi="Calibri" w:hint="eastAsia"/>
          <w:sz w:val="30"/>
          <w:szCs w:val="30"/>
        </w:rPr>
        <w:t>3.具备消防、治安监控报警系统专业培训的中控上岗证。</w:t>
      </w:r>
    </w:p>
    <w:p w:rsidR="00CE73AD" w:rsidRPr="00CE73AD" w:rsidRDefault="00CE73AD" w:rsidP="00CE73AD">
      <w:pPr>
        <w:widowControl/>
        <w:tabs>
          <w:tab w:val="center" w:pos="4393"/>
        </w:tabs>
        <w:spacing w:line="480" w:lineRule="exact"/>
        <w:ind w:firstLineChars="200" w:firstLine="600"/>
        <w:jc w:val="left"/>
        <w:rPr>
          <w:rFonts w:ascii="仿宋_GB2312" w:eastAsia="仿宋_GB2312" w:hAnsi="Calibri"/>
          <w:sz w:val="30"/>
          <w:szCs w:val="30"/>
        </w:rPr>
      </w:pPr>
      <w:r w:rsidRPr="00CE73AD">
        <w:rPr>
          <w:rFonts w:ascii="仿宋_GB2312" w:eastAsia="仿宋_GB2312" w:hAnsi="Calibri" w:hint="eastAsia"/>
          <w:sz w:val="30"/>
          <w:szCs w:val="30"/>
        </w:rPr>
        <w:t>4.熟悉消防设施性能、操作及基本维护。</w:t>
      </w:r>
    </w:p>
    <w:p w:rsidR="00CE73AD" w:rsidRPr="00CE73AD" w:rsidRDefault="00CE73AD" w:rsidP="00CE73AD">
      <w:pPr>
        <w:widowControl/>
        <w:tabs>
          <w:tab w:val="center" w:pos="4393"/>
        </w:tabs>
        <w:spacing w:line="480" w:lineRule="exact"/>
        <w:ind w:firstLineChars="200" w:firstLine="600"/>
        <w:jc w:val="left"/>
        <w:rPr>
          <w:rFonts w:ascii="仿宋_GB2312" w:eastAsia="仿宋_GB2312" w:hAnsi="Calibri"/>
          <w:sz w:val="30"/>
          <w:szCs w:val="30"/>
        </w:rPr>
      </w:pPr>
      <w:r w:rsidRPr="00CE73AD">
        <w:rPr>
          <w:rFonts w:ascii="仿宋_GB2312" w:eastAsia="仿宋_GB2312" w:hAnsi="Calibri" w:hint="eastAsia"/>
          <w:sz w:val="30"/>
          <w:szCs w:val="30"/>
        </w:rPr>
        <w:t>5.熟练操作计算机。</w:t>
      </w:r>
    </w:p>
    <w:p w:rsidR="00CE73AD" w:rsidRPr="00CE73AD" w:rsidRDefault="00CE73AD" w:rsidP="00CE73AD">
      <w:pPr>
        <w:widowControl/>
        <w:tabs>
          <w:tab w:val="center" w:pos="4393"/>
        </w:tabs>
        <w:spacing w:line="480" w:lineRule="exact"/>
        <w:ind w:firstLineChars="200" w:firstLine="600"/>
        <w:jc w:val="left"/>
        <w:rPr>
          <w:rFonts w:ascii="仿宋_GB2312" w:eastAsia="仿宋_GB2312" w:hAnsi="Calibri"/>
          <w:sz w:val="30"/>
          <w:szCs w:val="30"/>
        </w:rPr>
      </w:pPr>
      <w:r w:rsidRPr="00CE73AD">
        <w:rPr>
          <w:rFonts w:ascii="仿宋_GB2312" w:eastAsia="仿宋_GB2312" w:hAnsi="Calibri" w:hint="eastAsia"/>
          <w:sz w:val="30"/>
          <w:szCs w:val="30"/>
        </w:rPr>
        <w:t>6.热爱中控室工作，勤学上进，诚实守信，工作细致踏实，认真负责，具较强的工作责任心和团队协作精神。</w:t>
      </w:r>
    </w:p>
    <w:p w:rsidR="00951712" w:rsidRDefault="00951712" w:rsidP="00CE73AD">
      <w:pPr>
        <w:widowControl/>
        <w:tabs>
          <w:tab w:val="center" w:pos="4393"/>
        </w:tabs>
        <w:spacing w:line="480" w:lineRule="exact"/>
        <w:ind w:firstLineChars="200" w:firstLine="600"/>
        <w:jc w:val="left"/>
        <w:rPr>
          <w:rFonts w:ascii="仿宋_GB2312" w:eastAsia="仿宋_GB2312" w:hAnsi="Calibri"/>
          <w:sz w:val="30"/>
          <w:szCs w:val="30"/>
        </w:rPr>
      </w:pPr>
    </w:p>
    <w:p w:rsidR="00CE73AD" w:rsidRDefault="00CE73AD" w:rsidP="00CE73AD">
      <w:pPr>
        <w:widowControl/>
        <w:tabs>
          <w:tab w:val="center" w:pos="4393"/>
        </w:tabs>
        <w:spacing w:line="480" w:lineRule="exact"/>
        <w:ind w:firstLineChars="200" w:firstLine="600"/>
        <w:jc w:val="left"/>
        <w:rPr>
          <w:rFonts w:ascii="仿宋_GB2312" w:eastAsia="仿宋_GB2312" w:hAnsi="Calibri"/>
          <w:sz w:val="30"/>
          <w:szCs w:val="30"/>
        </w:rPr>
      </w:pPr>
      <w:r w:rsidRPr="00CE73AD">
        <w:rPr>
          <w:rFonts w:ascii="仿宋_GB2312" w:eastAsia="仿宋_GB2312" w:hAnsi="Calibri" w:hint="eastAsia"/>
          <w:sz w:val="30"/>
          <w:szCs w:val="30"/>
        </w:rPr>
        <w:lastRenderedPageBreak/>
        <w:t>7.身体健康，</w:t>
      </w:r>
      <w:bookmarkStart w:id="0" w:name="_GoBack"/>
      <w:bookmarkEnd w:id="0"/>
      <w:r w:rsidRPr="00CE73AD">
        <w:rPr>
          <w:rFonts w:ascii="仿宋_GB2312" w:eastAsia="仿宋_GB2312" w:hAnsi="Calibri" w:hint="eastAsia"/>
          <w:sz w:val="30"/>
          <w:szCs w:val="30"/>
        </w:rPr>
        <w:t>可长期稳定工作。</w:t>
      </w:r>
    </w:p>
    <w:p w:rsidR="0067080A" w:rsidRPr="0021195B" w:rsidRDefault="0067080A" w:rsidP="00CE73AD">
      <w:pPr>
        <w:widowControl/>
        <w:tabs>
          <w:tab w:val="center" w:pos="4393"/>
        </w:tabs>
        <w:spacing w:line="480" w:lineRule="exact"/>
        <w:jc w:val="left"/>
        <w:rPr>
          <w:rFonts w:ascii="仿宋_GB2312" w:eastAsia="仿宋_GB2312" w:hAnsi="Calibri"/>
          <w:sz w:val="30"/>
          <w:szCs w:val="30"/>
        </w:rPr>
      </w:pPr>
      <w:r w:rsidRPr="00CE73AD">
        <w:rPr>
          <w:rFonts w:ascii="仿宋_GB2312" w:eastAsia="仿宋_GB2312" w:hAnsi="宋体" w:cs="Arial" w:hint="eastAsia"/>
          <w:b/>
          <w:bCs/>
          <w:kern w:val="0"/>
          <w:sz w:val="30"/>
          <w:szCs w:val="30"/>
        </w:rPr>
        <w:t>【岗位职责】</w:t>
      </w:r>
      <w:r w:rsidRPr="0021195B">
        <w:rPr>
          <w:rFonts w:ascii="仿宋_GB2312" w:eastAsia="仿宋_GB2312" w:hAnsi="Calibri" w:hint="eastAsia"/>
          <w:sz w:val="30"/>
          <w:szCs w:val="30"/>
        </w:rPr>
        <w:tab/>
      </w:r>
    </w:p>
    <w:p w:rsidR="00CE73AD" w:rsidRDefault="00CE73AD" w:rsidP="00CE73AD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1.在保卫处领导下，做好中控室日常工作，严格遵守中控室管理规定。</w:t>
      </w:r>
    </w:p>
    <w:p w:rsidR="00CE73AD" w:rsidRDefault="00CE73AD" w:rsidP="00CE73AD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2.热爱本职工作，具有良好的法纪意识和道德素质，具有高度的事业心和责任感。</w:t>
      </w:r>
    </w:p>
    <w:p w:rsidR="00CE73AD" w:rsidRDefault="00CE73AD" w:rsidP="00CE73AD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3.熟悉本职工作，定期会同有关专业人员对治安、消防监控设备进行检测，做好设备日常维护工作，保证设备正常运转。</w:t>
      </w:r>
    </w:p>
    <w:p w:rsidR="00CE73AD" w:rsidRDefault="00CE73AD" w:rsidP="00CE73AD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4.中控室实行24小时值班制度,值班员必须严格遵守值班制度,工作中集中精力、头脑清醒、反映敏捷、快速认真的确认和处理各项报警事件。</w:t>
      </w:r>
    </w:p>
    <w:p w:rsidR="00CE73AD" w:rsidRDefault="00CE73AD" w:rsidP="00CE73AD">
      <w:pPr>
        <w:ind w:firstLineChars="189" w:firstLine="567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5.发生火灾后，及时、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准确启动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消防设备，并按规定报警。</w:t>
      </w:r>
    </w:p>
    <w:p w:rsidR="00CE73AD" w:rsidRDefault="00CE73AD" w:rsidP="00CE73AD">
      <w:pPr>
        <w:ind w:firstLineChars="189" w:firstLine="567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6.认真做好交接班、值班等台帐记录，及时提供有关信息。</w:t>
      </w:r>
    </w:p>
    <w:p w:rsidR="00CE73AD" w:rsidRDefault="00CE73AD" w:rsidP="00CE73AD">
      <w:pPr>
        <w:ind w:firstLineChars="189" w:firstLine="567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7.及时传达、协调有关事宜。</w:t>
      </w:r>
    </w:p>
    <w:p w:rsidR="0067080A" w:rsidRPr="00CE73AD" w:rsidRDefault="0067080A" w:rsidP="00380A13">
      <w:pPr>
        <w:widowControl/>
        <w:spacing w:line="480" w:lineRule="exact"/>
        <w:ind w:firstLineChars="196" w:firstLine="551"/>
        <w:jc w:val="left"/>
        <w:rPr>
          <w:rFonts w:ascii="仿宋_GB2312" w:eastAsia="仿宋_GB2312" w:hAnsi="Calibri"/>
          <w:b/>
          <w:sz w:val="28"/>
          <w:szCs w:val="28"/>
        </w:rPr>
      </w:pPr>
    </w:p>
    <w:p w:rsidR="0067080A" w:rsidRDefault="0067080A" w:rsidP="00380A13">
      <w:pPr>
        <w:widowControl/>
        <w:spacing w:line="480" w:lineRule="exact"/>
        <w:ind w:firstLineChars="196" w:firstLine="551"/>
        <w:jc w:val="left"/>
        <w:rPr>
          <w:rFonts w:ascii="仿宋_GB2312" w:eastAsia="仿宋_GB2312" w:hAnsi="Calibri"/>
          <w:b/>
          <w:sz w:val="28"/>
          <w:szCs w:val="28"/>
        </w:rPr>
      </w:pPr>
    </w:p>
    <w:p w:rsidR="0067080A" w:rsidRPr="0021195B" w:rsidRDefault="0067080A" w:rsidP="00380A13">
      <w:pPr>
        <w:widowControl/>
        <w:spacing w:line="480" w:lineRule="exact"/>
        <w:ind w:firstLineChars="196" w:firstLine="551"/>
        <w:jc w:val="left"/>
        <w:rPr>
          <w:rFonts w:ascii="仿宋_GB2312" w:eastAsia="仿宋_GB2312" w:hAnsi="Calibri"/>
          <w:b/>
          <w:sz w:val="30"/>
          <w:szCs w:val="30"/>
        </w:rPr>
      </w:pPr>
      <w:r>
        <w:rPr>
          <w:rFonts w:ascii="仿宋_GB2312" w:eastAsia="仿宋_GB2312" w:hAnsi="Calibri" w:hint="eastAsia"/>
          <w:b/>
          <w:sz w:val="28"/>
          <w:szCs w:val="28"/>
        </w:rPr>
        <w:t>接收简历</w:t>
      </w:r>
      <w:r w:rsidRPr="0021195B">
        <w:rPr>
          <w:rFonts w:ascii="仿宋_GB2312" w:eastAsia="仿宋_GB2312" w:hAnsi="Calibri" w:hint="eastAsia"/>
          <w:b/>
          <w:sz w:val="28"/>
          <w:szCs w:val="28"/>
        </w:rPr>
        <w:t>邮箱：</w:t>
      </w:r>
      <w:hyperlink r:id="rId8" w:history="1">
        <w:r w:rsidR="00CE73AD" w:rsidRPr="00084930">
          <w:rPr>
            <w:rStyle w:val="a5"/>
            <w:rFonts w:ascii="仿宋_GB2312" w:eastAsia="仿宋_GB2312" w:hAnsi="Calibri"/>
            <w:b/>
            <w:sz w:val="30"/>
            <w:szCs w:val="30"/>
          </w:rPr>
          <w:t>aqbw@ibms.cams.cn</w:t>
        </w:r>
      </w:hyperlink>
    </w:p>
    <w:p w:rsidR="0067080A" w:rsidRPr="0021195B" w:rsidRDefault="0067080A" w:rsidP="00380A13">
      <w:pPr>
        <w:widowControl/>
        <w:spacing w:line="480" w:lineRule="exact"/>
        <w:ind w:firstLineChars="196" w:firstLine="590"/>
        <w:jc w:val="left"/>
        <w:rPr>
          <w:rFonts w:ascii="仿宋_GB2312" w:eastAsia="仿宋_GB2312" w:hAnsi="Calibri"/>
          <w:b/>
          <w:sz w:val="30"/>
          <w:szCs w:val="30"/>
        </w:rPr>
      </w:pPr>
    </w:p>
    <w:p w:rsidR="0067080A" w:rsidRPr="0021195B" w:rsidRDefault="0067080A" w:rsidP="00380A13">
      <w:pPr>
        <w:widowControl/>
        <w:spacing w:line="480" w:lineRule="exact"/>
        <w:ind w:firstLineChars="196" w:firstLine="590"/>
        <w:jc w:val="left"/>
        <w:rPr>
          <w:rFonts w:ascii="仿宋_GB2312" w:eastAsia="仿宋_GB2312" w:hAnsi="Calibri"/>
          <w:b/>
          <w:sz w:val="30"/>
          <w:szCs w:val="30"/>
        </w:rPr>
      </w:pPr>
    </w:p>
    <w:p w:rsidR="0067080A" w:rsidRPr="00CE73AD" w:rsidRDefault="0067080A" w:rsidP="00380A13">
      <w:pPr>
        <w:widowControl/>
        <w:spacing w:line="480" w:lineRule="exact"/>
        <w:ind w:firstLineChars="196" w:firstLine="590"/>
        <w:jc w:val="left"/>
        <w:rPr>
          <w:rFonts w:ascii="仿宋_GB2312" w:eastAsia="仿宋_GB2312" w:hAnsi="Calibri"/>
          <w:b/>
          <w:sz w:val="30"/>
          <w:szCs w:val="30"/>
        </w:rPr>
      </w:pPr>
    </w:p>
    <w:p w:rsidR="0067080A" w:rsidRPr="0021195B" w:rsidRDefault="0067080A" w:rsidP="00380A13">
      <w:pPr>
        <w:widowControl/>
        <w:spacing w:line="480" w:lineRule="exact"/>
        <w:ind w:firstLineChars="196" w:firstLine="590"/>
        <w:jc w:val="left"/>
        <w:rPr>
          <w:rFonts w:ascii="仿宋_GB2312" w:eastAsia="仿宋_GB2312" w:hAnsi="Calibri"/>
          <w:b/>
          <w:sz w:val="30"/>
          <w:szCs w:val="30"/>
        </w:rPr>
      </w:pPr>
    </w:p>
    <w:p w:rsidR="0067080A" w:rsidRPr="0021195B" w:rsidRDefault="0067080A" w:rsidP="00380A13">
      <w:pPr>
        <w:widowControl/>
        <w:spacing w:line="480" w:lineRule="exact"/>
        <w:ind w:firstLineChars="196" w:firstLine="590"/>
        <w:jc w:val="left"/>
        <w:rPr>
          <w:rFonts w:ascii="仿宋_GB2312" w:eastAsia="仿宋_GB2312" w:hAnsi="Calibri"/>
          <w:b/>
          <w:sz w:val="30"/>
          <w:szCs w:val="30"/>
        </w:rPr>
      </w:pPr>
    </w:p>
    <w:p w:rsidR="00ED5A6A" w:rsidRPr="00951712" w:rsidRDefault="0067080A" w:rsidP="00EF03EB">
      <w:pPr>
        <w:widowControl/>
        <w:spacing w:line="480" w:lineRule="exact"/>
        <w:ind w:firstLineChars="196" w:firstLine="590"/>
        <w:jc w:val="left"/>
        <w:rPr>
          <w:rFonts w:ascii="仿宋_GB2312" w:eastAsia="仿宋_GB2312" w:hAnsi="Calibri"/>
          <w:b/>
          <w:sz w:val="30"/>
          <w:szCs w:val="30"/>
        </w:rPr>
      </w:pPr>
      <w:r w:rsidRPr="0021195B">
        <w:rPr>
          <w:rFonts w:ascii="仿宋_GB2312" w:eastAsia="仿宋_GB2312" w:hAnsi="Calibri" w:hint="eastAsia"/>
          <w:b/>
          <w:sz w:val="30"/>
          <w:szCs w:val="30"/>
        </w:rPr>
        <w:t>用人部门签字确认：</w:t>
      </w:r>
    </w:p>
    <w:sectPr w:rsidR="00ED5A6A" w:rsidRPr="00951712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F72" w:rsidRDefault="00476F72" w:rsidP="00CE73AD">
      <w:r>
        <w:separator/>
      </w:r>
    </w:p>
  </w:endnote>
  <w:endnote w:type="continuationSeparator" w:id="0">
    <w:p w:rsidR="00476F72" w:rsidRDefault="00476F72" w:rsidP="00CE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F72" w:rsidRDefault="00476F72" w:rsidP="00CE73AD">
      <w:r>
        <w:separator/>
      </w:r>
    </w:p>
  </w:footnote>
  <w:footnote w:type="continuationSeparator" w:id="0">
    <w:p w:rsidR="00476F72" w:rsidRDefault="00476F72" w:rsidP="00CE7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3AD" w:rsidRDefault="00CE73AD" w:rsidP="00951712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9375A"/>
    <w:multiLevelType w:val="singleLevel"/>
    <w:tmpl w:val="5A09375A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0A"/>
    <w:rsid w:val="00003F36"/>
    <w:rsid w:val="00010C72"/>
    <w:rsid w:val="00011554"/>
    <w:rsid w:val="00020691"/>
    <w:rsid w:val="0002194C"/>
    <w:rsid w:val="00030E8B"/>
    <w:rsid w:val="0003103B"/>
    <w:rsid w:val="00052DA9"/>
    <w:rsid w:val="00055CE7"/>
    <w:rsid w:val="0006091F"/>
    <w:rsid w:val="00064011"/>
    <w:rsid w:val="000657C9"/>
    <w:rsid w:val="000676C9"/>
    <w:rsid w:val="000714F1"/>
    <w:rsid w:val="000732CD"/>
    <w:rsid w:val="00076BA8"/>
    <w:rsid w:val="00086DED"/>
    <w:rsid w:val="000A04D0"/>
    <w:rsid w:val="000B0213"/>
    <w:rsid w:val="000B288B"/>
    <w:rsid w:val="000C1545"/>
    <w:rsid w:val="000C662B"/>
    <w:rsid w:val="000D4F38"/>
    <w:rsid w:val="000E4130"/>
    <w:rsid w:val="000E43BA"/>
    <w:rsid w:val="000E4931"/>
    <w:rsid w:val="000E60B6"/>
    <w:rsid w:val="000E6621"/>
    <w:rsid w:val="000F4183"/>
    <w:rsid w:val="000F4355"/>
    <w:rsid w:val="00103B2A"/>
    <w:rsid w:val="00107E18"/>
    <w:rsid w:val="001300C7"/>
    <w:rsid w:val="001340FE"/>
    <w:rsid w:val="0013680A"/>
    <w:rsid w:val="00137FF9"/>
    <w:rsid w:val="00152A80"/>
    <w:rsid w:val="00155C5E"/>
    <w:rsid w:val="00174685"/>
    <w:rsid w:val="0017501A"/>
    <w:rsid w:val="0017520E"/>
    <w:rsid w:val="001863DE"/>
    <w:rsid w:val="00190995"/>
    <w:rsid w:val="001923BD"/>
    <w:rsid w:val="00194A3E"/>
    <w:rsid w:val="00195736"/>
    <w:rsid w:val="00195927"/>
    <w:rsid w:val="001A7159"/>
    <w:rsid w:val="001C6EB2"/>
    <w:rsid w:val="001C6F84"/>
    <w:rsid w:val="001C7439"/>
    <w:rsid w:val="001E70A7"/>
    <w:rsid w:val="001F687B"/>
    <w:rsid w:val="00200C05"/>
    <w:rsid w:val="00202DCB"/>
    <w:rsid w:val="00222076"/>
    <w:rsid w:val="00223030"/>
    <w:rsid w:val="002240B4"/>
    <w:rsid w:val="00224B49"/>
    <w:rsid w:val="00233994"/>
    <w:rsid w:val="00235DDE"/>
    <w:rsid w:val="002370F5"/>
    <w:rsid w:val="00241893"/>
    <w:rsid w:val="00243EA1"/>
    <w:rsid w:val="00246DA6"/>
    <w:rsid w:val="00261817"/>
    <w:rsid w:val="002637BF"/>
    <w:rsid w:val="002643C6"/>
    <w:rsid w:val="002645B7"/>
    <w:rsid w:val="002665B3"/>
    <w:rsid w:val="00270370"/>
    <w:rsid w:val="00272B03"/>
    <w:rsid w:val="0027343B"/>
    <w:rsid w:val="00290399"/>
    <w:rsid w:val="00296804"/>
    <w:rsid w:val="0029758D"/>
    <w:rsid w:val="002A2168"/>
    <w:rsid w:val="002A2A4A"/>
    <w:rsid w:val="002A34AB"/>
    <w:rsid w:val="002A5F53"/>
    <w:rsid w:val="002A6EC6"/>
    <w:rsid w:val="002B3808"/>
    <w:rsid w:val="002B64B2"/>
    <w:rsid w:val="002C38A9"/>
    <w:rsid w:val="002C71F1"/>
    <w:rsid w:val="002C7CD7"/>
    <w:rsid w:val="002D2607"/>
    <w:rsid w:val="002D35F8"/>
    <w:rsid w:val="002D3971"/>
    <w:rsid w:val="002D670C"/>
    <w:rsid w:val="002E14E3"/>
    <w:rsid w:val="002E223E"/>
    <w:rsid w:val="002E6C50"/>
    <w:rsid w:val="002E6C9E"/>
    <w:rsid w:val="002F028B"/>
    <w:rsid w:val="002F1563"/>
    <w:rsid w:val="003022BF"/>
    <w:rsid w:val="00303AFF"/>
    <w:rsid w:val="00322A2B"/>
    <w:rsid w:val="00322DE6"/>
    <w:rsid w:val="003272FB"/>
    <w:rsid w:val="00334E62"/>
    <w:rsid w:val="0033740C"/>
    <w:rsid w:val="00341A82"/>
    <w:rsid w:val="003431E1"/>
    <w:rsid w:val="003521C4"/>
    <w:rsid w:val="003546FE"/>
    <w:rsid w:val="0035560A"/>
    <w:rsid w:val="00363736"/>
    <w:rsid w:val="00364EB2"/>
    <w:rsid w:val="00365318"/>
    <w:rsid w:val="0036725E"/>
    <w:rsid w:val="00373E68"/>
    <w:rsid w:val="00380A13"/>
    <w:rsid w:val="0038258A"/>
    <w:rsid w:val="00383343"/>
    <w:rsid w:val="00385866"/>
    <w:rsid w:val="00386138"/>
    <w:rsid w:val="00387571"/>
    <w:rsid w:val="0039046D"/>
    <w:rsid w:val="003905BF"/>
    <w:rsid w:val="0039086C"/>
    <w:rsid w:val="00390DDE"/>
    <w:rsid w:val="00395304"/>
    <w:rsid w:val="00396FC4"/>
    <w:rsid w:val="003A22CF"/>
    <w:rsid w:val="003C0232"/>
    <w:rsid w:val="003C2BDB"/>
    <w:rsid w:val="003D07CB"/>
    <w:rsid w:val="003D382E"/>
    <w:rsid w:val="003E6395"/>
    <w:rsid w:val="003E6EF1"/>
    <w:rsid w:val="003F6814"/>
    <w:rsid w:val="003F755E"/>
    <w:rsid w:val="0040636D"/>
    <w:rsid w:val="004069E2"/>
    <w:rsid w:val="004109C9"/>
    <w:rsid w:val="00410E7F"/>
    <w:rsid w:val="004112C9"/>
    <w:rsid w:val="00420AA3"/>
    <w:rsid w:val="00426015"/>
    <w:rsid w:val="00431059"/>
    <w:rsid w:val="00432B20"/>
    <w:rsid w:val="00435FF4"/>
    <w:rsid w:val="004573B8"/>
    <w:rsid w:val="004612AA"/>
    <w:rsid w:val="00463DFA"/>
    <w:rsid w:val="00465A18"/>
    <w:rsid w:val="00472935"/>
    <w:rsid w:val="00476F72"/>
    <w:rsid w:val="00491962"/>
    <w:rsid w:val="00493406"/>
    <w:rsid w:val="004A1101"/>
    <w:rsid w:val="004A3B50"/>
    <w:rsid w:val="004A4F39"/>
    <w:rsid w:val="004A7998"/>
    <w:rsid w:val="004B0707"/>
    <w:rsid w:val="004C0F82"/>
    <w:rsid w:val="004C4A7A"/>
    <w:rsid w:val="004C526C"/>
    <w:rsid w:val="004E11F8"/>
    <w:rsid w:val="004E1D6B"/>
    <w:rsid w:val="004E502C"/>
    <w:rsid w:val="004E6A1F"/>
    <w:rsid w:val="004F1FB6"/>
    <w:rsid w:val="005054AD"/>
    <w:rsid w:val="005211B7"/>
    <w:rsid w:val="005211FE"/>
    <w:rsid w:val="005213D3"/>
    <w:rsid w:val="005328FF"/>
    <w:rsid w:val="005353F1"/>
    <w:rsid w:val="00535C6F"/>
    <w:rsid w:val="005361DC"/>
    <w:rsid w:val="005370B2"/>
    <w:rsid w:val="005402EA"/>
    <w:rsid w:val="00541800"/>
    <w:rsid w:val="00542310"/>
    <w:rsid w:val="00546367"/>
    <w:rsid w:val="005530BC"/>
    <w:rsid w:val="005578AA"/>
    <w:rsid w:val="00560A46"/>
    <w:rsid w:val="00570B8D"/>
    <w:rsid w:val="00582FC3"/>
    <w:rsid w:val="00587D9F"/>
    <w:rsid w:val="00593CA8"/>
    <w:rsid w:val="00594288"/>
    <w:rsid w:val="005A26ED"/>
    <w:rsid w:val="005A57CA"/>
    <w:rsid w:val="005A60FD"/>
    <w:rsid w:val="005A7E5E"/>
    <w:rsid w:val="005B1690"/>
    <w:rsid w:val="005B59EB"/>
    <w:rsid w:val="005B5B49"/>
    <w:rsid w:val="005B6D37"/>
    <w:rsid w:val="005E1D04"/>
    <w:rsid w:val="005E489A"/>
    <w:rsid w:val="005E7F30"/>
    <w:rsid w:val="005F0518"/>
    <w:rsid w:val="005F60C2"/>
    <w:rsid w:val="00607969"/>
    <w:rsid w:val="00611D7D"/>
    <w:rsid w:val="006133B6"/>
    <w:rsid w:val="00626932"/>
    <w:rsid w:val="00646A73"/>
    <w:rsid w:val="00650209"/>
    <w:rsid w:val="006507B9"/>
    <w:rsid w:val="0066215B"/>
    <w:rsid w:val="0066517E"/>
    <w:rsid w:val="0067080A"/>
    <w:rsid w:val="006818D4"/>
    <w:rsid w:val="00685E43"/>
    <w:rsid w:val="0069308E"/>
    <w:rsid w:val="006A3339"/>
    <w:rsid w:val="006A5D18"/>
    <w:rsid w:val="006A7B78"/>
    <w:rsid w:val="006B0ED0"/>
    <w:rsid w:val="006B2ABA"/>
    <w:rsid w:val="006B302E"/>
    <w:rsid w:val="006B72C9"/>
    <w:rsid w:val="006D3424"/>
    <w:rsid w:val="006D47D9"/>
    <w:rsid w:val="006D6CE3"/>
    <w:rsid w:val="00701E61"/>
    <w:rsid w:val="00716CD4"/>
    <w:rsid w:val="00716DBC"/>
    <w:rsid w:val="007246C2"/>
    <w:rsid w:val="007315E2"/>
    <w:rsid w:val="0073492D"/>
    <w:rsid w:val="00735A8E"/>
    <w:rsid w:val="00736ADF"/>
    <w:rsid w:val="00737CBE"/>
    <w:rsid w:val="00740013"/>
    <w:rsid w:val="00740B85"/>
    <w:rsid w:val="00743AD6"/>
    <w:rsid w:val="007548FE"/>
    <w:rsid w:val="00762FA7"/>
    <w:rsid w:val="00767D61"/>
    <w:rsid w:val="00772AA9"/>
    <w:rsid w:val="00773794"/>
    <w:rsid w:val="007756EE"/>
    <w:rsid w:val="00776197"/>
    <w:rsid w:val="00776A8B"/>
    <w:rsid w:val="00783660"/>
    <w:rsid w:val="00784821"/>
    <w:rsid w:val="007A6A1B"/>
    <w:rsid w:val="007A747A"/>
    <w:rsid w:val="007A7529"/>
    <w:rsid w:val="007A7BC1"/>
    <w:rsid w:val="007A7E8A"/>
    <w:rsid w:val="007B37B1"/>
    <w:rsid w:val="007C47E4"/>
    <w:rsid w:val="007C772C"/>
    <w:rsid w:val="007C7EF0"/>
    <w:rsid w:val="007D071C"/>
    <w:rsid w:val="007D4CC1"/>
    <w:rsid w:val="007D74BA"/>
    <w:rsid w:val="007E0F77"/>
    <w:rsid w:val="007E67B0"/>
    <w:rsid w:val="007F0DEC"/>
    <w:rsid w:val="007F3F57"/>
    <w:rsid w:val="007F4334"/>
    <w:rsid w:val="00800704"/>
    <w:rsid w:val="00810D3D"/>
    <w:rsid w:val="00811F00"/>
    <w:rsid w:val="00816B57"/>
    <w:rsid w:val="0082497D"/>
    <w:rsid w:val="00825F65"/>
    <w:rsid w:val="00832CC6"/>
    <w:rsid w:val="008368F8"/>
    <w:rsid w:val="00841230"/>
    <w:rsid w:val="0084147D"/>
    <w:rsid w:val="00850E09"/>
    <w:rsid w:val="00853A38"/>
    <w:rsid w:val="00864A46"/>
    <w:rsid w:val="00866155"/>
    <w:rsid w:val="00866630"/>
    <w:rsid w:val="00880FEF"/>
    <w:rsid w:val="00881579"/>
    <w:rsid w:val="00885F74"/>
    <w:rsid w:val="008874B5"/>
    <w:rsid w:val="00896358"/>
    <w:rsid w:val="008A2AB0"/>
    <w:rsid w:val="008A3872"/>
    <w:rsid w:val="008A6EE9"/>
    <w:rsid w:val="008B1BA8"/>
    <w:rsid w:val="008B592B"/>
    <w:rsid w:val="008C15A2"/>
    <w:rsid w:val="008C617A"/>
    <w:rsid w:val="008D5B22"/>
    <w:rsid w:val="008F0669"/>
    <w:rsid w:val="008F421D"/>
    <w:rsid w:val="009027F8"/>
    <w:rsid w:val="00911E57"/>
    <w:rsid w:val="00922C8E"/>
    <w:rsid w:val="00926F19"/>
    <w:rsid w:val="0094282A"/>
    <w:rsid w:val="00947612"/>
    <w:rsid w:val="009501EE"/>
    <w:rsid w:val="00951712"/>
    <w:rsid w:val="0095357F"/>
    <w:rsid w:val="0095447C"/>
    <w:rsid w:val="00962F81"/>
    <w:rsid w:val="00965BC4"/>
    <w:rsid w:val="00966C3A"/>
    <w:rsid w:val="00970FBD"/>
    <w:rsid w:val="00974782"/>
    <w:rsid w:val="00977F96"/>
    <w:rsid w:val="00991C2A"/>
    <w:rsid w:val="00994208"/>
    <w:rsid w:val="00994EDA"/>
    <w:rsid w:val="009971BA"/>
    <w:rsid w:val="009A551A"/>
    <w:rsid w:val="009A61A9"/>
    <w:rsid w:val="009B4151"/>
    <w:rsid w:val="009D39D3"/>
    <w:rsid w:val="009D55AA"/>
    <w:rsid w:val="009F4A75"/>
    <w:rsid w:val="00A11AF3"/>
    <w:rsid w:val="00A13F22"/>
    <w:rsid w:val="00A210FD"/>
    <w:rsid w:val="00A32ACB"/>
    <w:rsid w:val="00A40209"/>
    <w:rsid w:val="00A433A9"/>
    <w:rsid w:val="00A4681E"/>
    <w:rsid w:val="00A477E7"/>
    <w:rsid w:val="00A53DDE"/>
    <w:rsid w:val="00A60DC9"/>
    <w:rsid w:val="00A633C4"/>
    <w:rsid w:val="00A74082"/>
    <w:rsid w:val="00A75B5F"/>
    <w:rsid w:val="00A7617C"/>
    <w:rsid w:val="00A8338A"/>
    <w:rsid w:val="00A839CF"/>
    <w:rsid w:val="00A92F3E"/>
    <w:rsid w:val="00A967A1"/>
    <w:rsid w:val="00AA31BD"/>
    <w:rsid w:val="00AA3373"/>
    <w:rsid w:val="00AA3E17"/>
    <w:rsid w:val="00AA7520"/>
    <w:rsid w:val="00AA7F7D"/>
    <w:rsid w:val="00AB7193"/>
    <w:rsid w:val="00AC2D2B"/>
    <w:rsid w:val="00AD1272"/>
    <w:rsid w:val="00AD177A"/>
    <w:rsid w:val="00AD33E2"/>
    <w:rsid w:val="00AD7212"/>
    <w:rsid w:val="00AE04D0"/>
    <w:rsid w:val="00AE7904"/>
    <w:rsid w:val="00AF38E8"/>
    <w:rsid w:val="00B03C96"/>
    <w:rsid w:val="00B05602"/>
    <w:rsid w:val="00B12152"/>
    <w:rsid w:val="00B1223B"/>
    <w:rsid w:val="00B244B8"/>
    <w:rsid w:val="00B25A80"/>
    <w:rsid w:val="00B30646"/>
    <w:rsid w:val="00B34A6F"/>
    <w:rsid w:val="00B54AA1"/>
    <w:rsid w:val="00B675CA"/>
    <w:rsid w:val="00B67822"/>
    <w:rsid w:val="00B70DA2"/>
    <w:rsid w:val="00B93C66"/>
    <w:rsid w:val="00BB091D"/>
    <w:rsid w:val="00BB20C3"/>
    <w:rsid w:val="00BB2884"/>
    <w:rsid w:val="00BB4BEE"/>
    <w:rsid w:val="00BC2C28"/>
    <w:rsid w:val="00BD5A02"/>
    <w:rsid w:val="00BD7E4C"/>
    <w:rsid w:val="00BE2270"/>
    <w:rsid w:val="00BE6625"/>
    <w:rsid w:val="00BF092D"/>
    <w:rsid w:val="00BF114B"/>
    <w:rsid w:val="00BF3787"/>
    <w:rsid w:val="00C00F9A"/>
    <w:rsid w:val="00C1220A"/>
    <w:rsid w:val="00C14E41"/>
    <w:rsid w:val="00C16D93"/>
    <w:rsid w:val="00C22C4D"/>
    <w:rsid w:val="00C2323B"/>
    <w:rsid w:val="00C25665"/>
    <w:rsid w:val="00C3021B"/>
    <w:rsid w:val="00C33B79"/>
    <w:rsid w:val="00C45146"/>
    <w:rsid w:val="00C4559A"/>
    <w:rsid w:val="00C511BB"/>
    <w:rsid w:val="00C522CB"/>
    <w:rsid w:val="00C54874"/>
    <w:rsid w:val="00C56B1D"/>
    <w:rsid w:val="00C719C1"/>
    <w:rsid w:val="00C75CCF"/>
    <w:rsid w:val="00C84CE3"/>
    <w:rsid w:val="00C91C98"/>
    <w:rsid w:val="00C92F33"/>
    <w:rsid w:val="00C979D2"/>
    <w:rsid w:val="00CA02C7"/>
    <w:rsid w:val="00CA0D7D"/>
    <w:rsid w:val="00CA3B31"/>
    <w:rsid w:val="00CB085D"/>
    <w:rsid w:val="00CB2CCD"/>
    <w:rsid w:val="00CC0A87"/>
    <w:rsid w:val="00CC140C"/>
    <w:rsid w:val="00CC2B04"/>
    <w:rsid w:val="00CC49AF"/>
    <w:rsid w:val="00CC5B9A"/>
    <w:rsid w:val="00CC684E"/>
    <w:rsid w:val="00CD0FC8"/>
    <w:rsid w:val="00CD7631"/>
    <w:rsid w:val="00CD7B08"/>
    <w:rsid w:val="00CE5D1A"/>
    <w:rsid w:val="00CE627A"/>
    <w:rsid w:val="00CE73AD"/>
    <w:rsid w:val="00CF60D5"/>
    <w:rsid w:val="00CF6FCE"/>
    <w:rsid w:val="00D003C1"/>
    <w:rsid w:val="00D031A8"/>
    <w:rsid w:val="00D11FA8"/>
    <w:rsid w:val="00D17759"/>
    <w:rsid w:val="00D20D62"/>
    <w:rsid w:val="00D224BF"/>
    <w:rsid w:val="00D301DF"/>
    <w:rsid w:val="00D34E8C"/>
    <w:rsid w:val="00D415B5"/>
    <w:rsid w:val="00D43B89"/>
    <w:rsid w:val="00D4729E"/>
    <w:rsid w:val="00D63856"/>
    <w:rsid w:val="00D65804"/>
    <w:rsid w:val="00D65ABD"/>
    <w:rsid w:val="00D70CE4"/>
    <w:rsid w:val="00D720E5"/>
    <w:rsid w:val="00D7467C"/>
    <w:rsid w:val="00D77B99"/>
    <w:rsid w:val="00D813FC"/>
    <w:rsid w:val="00D8636A"/>
    <w:rsid w:val="00D9198D"/>
    <w:rsid w:val="00D93166"/>
    <w:rsid w:val="00D932CC"/>
    <w:rsid w:val="00D96D66"/>
    <w:rsid w:val="00DA0CCB"/>
    <w:rsid w:val="00DA1343"/>
    <w:rsid w:val="00DA298F"/>
    <w:rsid w:val="00DA3496"/>
    <w:rsid w:val="00DB0B98"/>
    <w:rsid w:val="00DB2143"/>
    <w:rsid w:val="00DB26F9"/>
    <w:rsid w:val="00DB3B79"/>
    <w:rsid w:val="00DB464D"/>
    <w:rsid w:val="00DB54AC"/>
    <w:rsid w:val="00DD10F1"/>
    <w:rsid w:val="00DD2464"/>
    <w:rsid w:val="00DE209D"/>
    <w:rsid w:val="00DE5162"/>
    <w:rsid w:val="00DF42C0"/>
    <w:rsid w:val="00E06355"/>
    <w:rsid w:val="00E145CA"/>
    <w:rsid w:val="00E20AE9"/>
    <w:rsid w:val="00E2184C"/>
    <w:rsid w:val="00E27156"/>
    <w:rsid w:val="00E30E1A"/>
    <w:rsid w:val="00E364A2"/>
    <w:rsid w:val="00E527BA"/>
    <w:rsid w:val="00E65103"/>
    <w:rsid w:val="00E655B3"/>
    <w:rsid w:val="00E71810"/>
    <w:rsid w:val="00E74436"/>
    <w:rsid w:val="00E75621"/>
    <w:rsid w:val="00E8003B"/>
    <w:rsid w:val="00E807B7"/>
    <w:rsid w:val="00E82BE8"/>
    <w:rsid w:val="00E83C02"/>
    <w:rsid w:val="00E854E5"/>
    <w:rsid w:val="00E92921"/>
    <w:rsid w:val="00E954AD"/>
    <w:rsid w:val="00E95502"/>
    <w:rsid w:val="00E96B4F"/>
    <w:rsid w:val="00E97CA3"/>
    <w:rsid w:val="00EA123D"/>
    <w:rsid w:val="00EA2761"/>
    <w:rsid w:val="00EB52D8"/>
    <w:rsid w:val="00EC5CD5"/>
    <w:rsid w:val="00ED5A6A"/>
    <w:rsid w:val="00EE7B21"/>
    <w:rsid w:val="00EF03EB"/>
    <w:rsid w:val="00EF343E"/>
    <w:rsid w:val="00F14169"/>
    <w:rsid w:val="00F31E11"/>
    <w:rsid w:val="00F346EE"/>
    <w:rsid w:val="00F369A3"/>
    <w:rsid w:val="00F41497"/>
    <w:rsid w:val="00F41B10"/>
    <w:rsid w:val="00F46A80"/>
    <w:rsid w:val="00F50755"/>
    <w:rsid w:val="00F6068C"/>
    <w:rsid w:val="00F633A1"/>
    <w:rsid w:val="00F6532E"/>
    <w:rsid w:val="00F716A6"/>
    <w:rsid w:val="00F71977"/>
    <w:rsid w:val="00F71A8C"/>
    <w:rsid w:val="00F7411D"/>
    <w:rsid w:val="00F76ED6"/>
    <w:rsid w:val="00F84210"/>
    <w:rsid w:val="00FD58D7"/>
    <w:rsid w:val="00FE1A2A"/>
    <w:rsid w:val="00FE4A17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0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73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73A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73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73AD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CE73A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95171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5171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0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73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73A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73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73AD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CE73A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95171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5171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qbw@ibms.cams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701</Characters>
  <Application>Microsoft Office Word</Application>
  <DocSecurity>0</DocSecurity>
  <Lines>5</Lines>
  <Paragraphs>1</Paragraphs>
  <ScaleCrop>false</ScaleCrop>
  <Company>Lenovo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刘皓月</dc:creator>
  <cp:lastModifiedBy>刘皓月</cp:lastModifiedBy>
  <cp:revision>2</cp:revision>
  <cp:lastPrinted>2021-12-27T02:19:00Z</cp:lastPrinted>
  <dcterms:created xsi:type="dcterms:W3CDTF">2021-12-27T02:22:00Z</dcterms:created>
  <dcterms:modified xsi:type="dcterms:W3CDTF">2021-12-27T02:22:00Z</dcterms:modified>
</cp:coreProperties>
</file>