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597" w:afterLines="100" w:line="500" w:lineRule="exact"/>
        <w:jc w:val="center"/>
        <w:rPr>
          <w:rFonts w:hint="eastAsia" w:ascii="黑体" w:eastAsia="黑体"/>
          <w:color w:val="auto"/>
          <w:w w:val="90"/>
          <w:sz w:val="40"/>
        </w:rPr>
      </w:pPr>
      <w:r>
        <w:rPr>
          <w:rFonts w:hint="eastAsia" w:ascii="方正小标宋简体" w:eastAsia="方正小标宋简体"/>
          <w:color w:val="auto"/>
          <w:w w:val="90"/>
          <w:sz w:val="40"/>
        </w:rPr>
        <w:t>黄岩区商务局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w w:val="90"/>
          <w:sz w:val="40"/>
        </w:rPr>
        <w:t>公开</w:t>
      </w:r>
      <w:r>
        <w:rPr>
          <w:rFonts w:hint="eastAsia" w:ascii="方正小标宋简体" w:eastAsia="方正小标宋简体"/>
          <w:color w:val="auto"/>
          <w:w w:val="90"/>
          <w:sz w:val="40"/>
          <w:lang w:eastAsia="zh-CN"/>
        </w:rPr>
        <w:t>选调</w:t>
      </w:r>
      <w:r>
        <w:rPr>
          <w:rFonts w:hint="eastAsia" w:ascii="方正小标宋简体" w:eastAsia="方正小标宋简体"/>
          <w:color w:val="auto"/>
          <w:w w:val="90"/>
          <w:sz w:val="40"/>
        </w:rPr>
        <w:t>工作人员报名表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796"/>
        <w:gridCol w:w="743"/>
        <w:gridCol w:w="428"/>
        <w:gridCol w:w="99"/>
        <w:gridCol w:w="511"/>
        <w:gridCol w:w="610"/>
        <w:gridCol w:w="180"/>
        <w:gridCol w:w="9"/>
        <w:gridCol w:w="191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性别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民族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年月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籍贯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婚否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参加工作时间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入党时间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工作单位及现任职务</w:t>
            </w:r>
          </w:p>
        </w:tc>
        <w:tc>
          <w:tcPr>
            <w:tcW w:w="4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家庭住址</w:t>
            </w:r>
          </w:p>
        </w:tc>
        <w:tc>
          <w:tcPr>
            <w:tcW w:w="4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 w:firstLine="116" w:firstLineChars="50"/>
              <w:jc w:val="center"/>
              <w:rPr>
                <w:rFonts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学位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全日制教育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及专业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在职教育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及专业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特  长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近三年内年度考核情况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4"/>
              </w:rPr>
              <w:t>受表彰奖励情况</w:t>
            </w:r>
          </w:p>
        </w:tc>
        <w:tc>
          <w:tcPr>
            <w:tcW w:w="6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家庭成员及主要社会关   系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与本人关系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政治面貌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历</w:t>
            </w:r>
          </w:p>
        </w:tc>
        <w:tc>
          <w:tcPr>
            <w:tcW w:w="81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  <w:tc>
          <w:tcPr>
            <w:tcW w:w="81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560" w:lineRule="exact"/>
        <w:ind w:firstLine="0" w:firstLineChars="0"/>
        <w:jc w:val="both"/>
        <w:rPr>
          <w:rFonts w:hint="eastAsia" w:ascii="仿宋_GB2312" w:hAnsi="黑体" w:eastAsia="仿宋_GB2312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44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ascii="仿宋_GB2312" w:eastAsia="仿宋_GB2312"/>
        <w:sz w:val="21"/>
        <w:szCs w:val="21"/>
        <w:lang w:val="zh-CN"/>
      </w:rPr>
      <w:t>-</w:t>
    </w:r>
    <w:r>
      <w:rPr>
        <w:rFonts w:ascii="仿宋_GB2312" w:eastAsia="仿宋_GB2312"/>
        <w:sz w:val="21"/>
        <w:szCs w:val="21"/>
      </w:rPr>
      <w:t xml:space="preserve"> 7 -</w:t>
    </w:r>
    <w:r>
      <w:rPr>
        <w:rFonts w:hint="eastAsia" w:ascii="仿宋_GB2312" w:eastAsia="仿宋_GB2312"/>
        <w:sz w:val="21"/>
        <w:szCs w:val="2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ascii="仿宋_GB2312" w:eastAsia="仿宋_GB2312"/>
        <w:sz w:val="21"/>
        <w:szCs w:val="21"/>
        <w:lang w:val="zh-CN"/>
      </w:rPr>
      <w:t>-</w:t>
    </w:r>
    <w:r>
      <w:rPr>
        <w:rFonts w:ascii="仿宋_GB2312" w:eastAsia="仿宋_GB2312"/>
        <w:sz w:val="21"/>
        <w:szCs w:val="21"/>
      </w:rPr>
      <w:t xml:space="preserve"> 8 -</w:t>
    </w:r>
    <w:r>
      <w:rPr>
        <w:rFonts w:hint="eastAsia" w:ascii="仿宋_GB2312" w:eastAsia="仿宋_GB2312"/>
        <w:sz w:val="21"/>
        <w:szCs w:val="2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305F8"/>
    <w:rsid w:val="09B305F8"/>
    <w:rsid w:val="09E82290"/>
    <w:rsid w:val="12E04736"/>
    <w:rsid w:val="192B3795"/>
    <w:rsid w:val="1B1F1F99"/>
    <w:rsid w:val="20FC7199"/>
    <w:rsid w:val="26701B93"/>
    <w:rsid w:val="276059C6"/>
    <w:rsid w:val="28E10E44"/>
    <w:rsid w:val="29636241"/>
    <w:rsid w:val="2F79169C"/>
    <w:rsid w:val="360D6D99"/>
    <w:rsid w:val="386728C1"/>
    <w:rsid w:val="3A4F3383"/>
    <w:rsid w:val="3BFA6FAD"/>
    <w:rsid w:val="3E0953F5"/>
    <w:rsid w:val="44BA6E97"/>
    <w:rsid w:val="4E291AAF"/>
    <w:rsid w:val="4E6F4308"/>
    <w:rsid w:val="4F094B5F"/>
    <w:rsid w:val="548F0ACA"/>
    <w:rsid w:val="562F1FD8"/>
    <w:rsid w:val="57DE525D"/>
    <w:rsid w:val="5BD76B91"/>
    <w:rsid w:val="5F3204E8"/>
    <w:rsid w:val="60926D4C"/>
    <w:rsid w:val="6A725567"/>
    <w:rsid w:val="6C0570BA"/>
    <w:rsid w:val="71AE3BF5"/>
    <w:rsid w:val="746C443E"/>
    <w:rsid w:val="7EB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 w:line="240" w:lineRule="auto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8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小标宋简体"/>
      <w:b/>
      <w:sz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仿宋_GB2312"/>
    <w:qFormat/>
    <w:uiPriority w:val="0"/>
    <w:pPr>
      <w:keepNext/>
      <w:keepLines w:val="0"/>
      <w:spacing w:beforeLines="0" w:afterLines="0" w:line="640" w:lineRule="exact"/>
      <w:ind w:firstLine="964" w:firstLineChars="200"/>
      <w:jc w:val="left"/>
      <w:outlineLvl w:val="9"/>
    </w:pPr>
    <w:rPr>
      <w:rFonts w:hint="eastAsia" w:ascii="Arial" w:hAnsi="Arial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2022-01-13T02:27:00Z</dcterms:created>
  <dc:creator>兔子回来</dc:creator>
  <cp:lastModifiedBy>兔子回来</cp:lastModifiedBy>
  <dcterms:modified xsi:type="dcterms:W3CDTF">2022-01-13T02:27:25Z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DE51A94FF604414D9A6D113560A8991E</vt:lpwstr>
  </property>
</Properties>
</file>