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仿宋_GB2312"/>
          <w:sz w:val="36"/>
          <w:szCs w:val="36"/>
        </w:rPr>
      </w:pPr>
      <w:bookmarkStart w:id="0" w:name="_GoBack"/>
      <w:r>
        <w:rPr>
          <w:rFonts w:hint="eastAsia" w:ascii="宋体" w:hAnsi="宋体"/>
          <w:b/>
          <w:sz w:val="36"/>
          <w:szCs w:val="36"/>
        </w:rPr>
        <w:t>嘉禾县公开招聘城市社区专职工作者</w:t>
      </w:r>
      <w:r>
        <w:rPr>
          <w:rFonts w:hint="eastAsia" w:ascii="宋体" w:hAnsi="宋体" w:cs="方正小标宋简体"/>
          <w:b/>
          <w:spacing w:val="-20"/>
          <w:kern w:val="0"/>
          <w:sz w:val="36"/>
          <w:szCs w:val="36"/>
          <w:shd w:val="clear" w:color="auto" w:fill="FFFFFF"/>
          <w:lang w:bidi="ar"/>
        </w:rPr>
        <w:t>考试考生</w:t>
      </w:r>
      <w:r>
        <w:rPr>
          <w:rFonts w:hint="eastAsia" w:ascii="宋体" w:hAnsi="宋体" w:cs="宋体"/>
          <w:b/>
          <w:bCs/>
          <w:kern w:val="0"/>
          <w:sz w:val="36"/>
          <w:szCs w:val="36"/>
        </w:rPr>
        <w:t>新冠肺炎疫</w:t>
      </w:r>
      <w:r>
        <w:rPr>
          <w:rFonts w:hint="eastAsia" w:ascii="宋体" w:hAnsi="宋体"/>
          <w:b/>
          <w:sz w:val="36"/>
          <w:szCs w:val="36"/>
        </w:rPr>
        <w:t>情防控承诺书</w:t>
      </w:r>
    </w:p>
    <w:bookmarkEnd w:id="0"/>
    <w:p>
      <w:pPr>
        <w:widowControl/>
        <w:shd w:val="clear" w:color="auto" w:fill="FFFFFF"/>
        <w:spacing w:line="560" w:lineRule="exact"/>
        <w:jc w:val="center"/>
        <w:rPr>
          <w:rFonts w:ascii="仿宋_GB2312" w:hAnsi="仿宋_GB2312" w:eastAsia="仿宋_GB2312" w:cs="仿宋_GB2312"/>
          <w:color w:val="000000"/>
          <w:sz w:val="32"/>
          <w:szCs w:val="32"/>
        </w:rPr>
      </w:pPr>
    </w:p>
    <w:p>
      <w:pPr>
        <w:widowControl/>
        <w:shd w:val="clear" w:color="auto" w:fill="FFFFFF"/>
        <w:spacing w:line="560" w:lineRule="exact"/>
        <w:ind w:firstLine="566"/>
        <w:jc w:val="left"/>
        <w:rPr>
          <w:rFonts w:ascii="仿宋" w:hAnsi="仿宋" w:eastAsia="仿宋" w:cs="仿宋_GB2312"/>
          <w:color w:val="000000"/>
          <w:kern w:val="0"/>
          <w:sz w:val="32"/>
          <w:szCs w:val="32"/>
          <w:shd w:val="clear" w:color="auto" w:fill="FFFFFF"/>
          <w:lang w:bidi="ar"/>
        </w:rPr>
      </w:pPr>
      <w:r>
        <w:rPr>
          <w:rFonts w:hint="eastAsia" w:ascii="仿宋" w:hAnsi="仿宋" w:eastAsia="仿宋" w:cs="仿宋_GB2312"/>
          <w:color w:val="000000"/>
          <w:kern w:val="0"/>
          <w:sz w:val="32"/>
          <w:szCs w:val="32"/>
          <w:shd w:val="clear" w:color="auto" w:fill="FFFFFF"/>
          <w:lang w:bidi="ar"/>
        </w:rPr>
        <w:t>本人已认真阅读《2021年嘉禾县公开招聘城市社区专职工作者考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adjustRightInd w:val="0"/>
        <w:snapToGrid w:val="0"/>
        <w:spacing w:line="240" w:lineRule="auto"/>
        <w:ind w:left="0" w:leftChars="0" w:firstLine="0" w:firstLineChars="0"/>
        <w:rPr>
          <w:rFonts w:hint="eastAsia" w:ascii="仿宋" w:hAnsi="仿宋" w:eastAsia="仿宋"/>
          <w:sz w:val="21"/>
          <w:szCs w:val="21"/>
        </w:rPr>
      </w:pPr>
      <w:r>
        <w:rPr>
          <w:rFonts w:hint="eastAsia" w:ascii="仿宋" w:hAnsi="仿宋" w:eastAsia="仿宋"/>
          <w:sz w:val="21"/>
          <w:szCs w:val="21"/>
        </w:rPr>
        <w:t xml:space="preserve">   </w:t>
      </w:r>
    </w:p>
    <w:p>
      <w:pPr>
        <w:pStyle w:val="3"/>
        <w:adjustRightInd w:val="0"/>
        <w:snapToGrid w:val="0"/>
        <w:spacing w:line="240" w:lineRule="auto"/>
        <w:ind w:left="0" w:leftChars="0" w:firstLine="0" w:firstLineChars="0"/>
        <w:rPr>
          <w:rFonts w:hint="eastAsia" w:ascii="仿宋" w:hAnsi="仿宋" w:eastAsia="仿宋"/>
          <w:sz w:val="21"/>
          <w:szCs w:val="21"/>
        </w:rPr>
      </w:pPr>
    </w:p>
    <w:p>
      <w:pPr>
        <w:pStyle w:val="3"/>
        <w:adjustRightInd w:val="0"/>
        <w:snapToGrid w:val="0"/>
        <w:spacing w:line="240" w:lineRule="auto"/>
        <w:ind w:left="0" w:leftChars="0" w:firstLine="0" w:firstLineChars="0"/>
        <w:rPr>
          <w:rFonts w:hint="eastAsia" w:ascii="仿宋" w:hAnsi="仿宋" w:eastAsia="仿宋"/>
          <w:sz w:val="21"/>
          <w:szCs w:val="21"/>
        </w:rPr>
      </w:pPr>
    </w:p>
    <w:p>
      <w:pPr>
        <w:pStyle w:val="3"/>
        <w:adjustRightInd w:val="0"/>
        <w:snapToGrid w:val="0"/>
        <w:spacing w:line="240" w:lineRule="auto"/>
        <w:ind w:left="0" w:leftChars="0" w:firstLine="0" w:firstLineChars="0"/>
        <w:rPr>
          <w:rFonts w:hint="eastAsia" w:ascii="仿宋" w:hAnsi="仿宋" w:eastAsia="仿宋"/>
          <w:sz w:val="32"/>
          <w:szCs w:val="32"/>
        </w:rPr>
      </w:pPr>
      <w:r>
        <w:rPr>
          <w:rFonts w:hint="eastAsia" w:ascii="仿宋" w:hAnsi="仿宋" w:eastAsia="仿宋"/>
          <w:sz w:val="21"/>
          <w:szCs w:val="21"/>
        </w:rPr>
        <w:t xml:space="preserve">                                        </w:t>
      </w:r>
      <w:r>
        <w:rPr>
          <w:rFonts w:hint="eastAsia" w:ascii="仿宋" w:hAnsi="仿宋" w:eastAsia="仿宋"/>
          <w:sz w:val="32"/>
          <w:szCs w:val="32"/>
        </w:rPr>
        <w:t xml:space="preserve">   签名:</w:t>
      </w:r>
    </w:p>
    <w:p>
      <w:pPr>
        <w:pStyle w:val="3"/>
        <w:adjustRightInd w:val="0"/>
        <w:snapToGrid w:val="0"/>
        <w:spacing w:line="240" w:lineRule="auto"/>
        <w:ind w:left="4800" w:leftChars="0" w:hanging="4800" w:hangingChars="1500"/>
        <w:rPr>
          <w:rFonts w:hint="eastAsia" w:ascii="仿宋" w:hAnsi="仿宋" w:eastAsia="仿宋"/>
          <w:sz w:val="32"/>
          <w:szCs w:val="32"/>
        </w:rPr>
      </w:pPr>
      <w:r>
        <w:rPr>
          <w:rFonts w:hint="eastAsia" w:ascii="仿宋" w:hAnsi="仿宋" w:eastAsia="仿宋"/>
          <w:sz w:val="32"/>
          <w:szCs w:val="32"/>
        </w:rPr>
        <w:t xml:space="preserve">                                       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20F4A"/>
    <w:rsid w:val="36820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 w:type="paragraph" w:styleId="3">
    <w:name w:val="Body Text Indent"/>
    <w:basedOn w:val="1"/>
    <w:uiPriority w:val="0"/>
    <w:pPr>
      <w:spacing w:line="280" w:lineRule="exact"/>
      <w:ind w:left="810" w:leftChars="1" w:hanging="808" w:hangingChars="385"/>
    </w:pPr>
    <w:rPr>
      <w:rFonts w:ascii="宋体" w:hAnsi="宋体" w:eastAsia="宋体" w:cs="Times New Roman"/>
      <w:kern w:val="0"/>
      <w:sz w:val="20"/>
      <w:szCs w:val="24"/>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2022-01-07T03:14:00Z</dcterms:created>
  <dc:creator>雷舒涵</dc:creator>
  <cp:lastModifiedBy>雷舒涵</cp:lastModifiedBy>
  <dcterms:modified xsi:type="dcterms:W3CDTF">2022-01-07T03:14:29Z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748E8101D68F4C409FFB287DD27455C6</vt:lpwstr>
  </property>
</Properties>
</file>