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姚安县中医医院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招聘合同制驾驶员报名表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tbl>
      <w:tblPr>
        <w:tblStyle w:val="5"/>
        <w:tblW w:w="92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93"/>
        <w:gridCol w:w="1457"/>
        <w:gridCol w:w="1173"/>
        <w:gridCol w:w="1235"/>
        <w:gridCol w:w="1182"/>
        <w:gridCol w:w="1048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小一寸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驾驶证类型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初次领证日期</w:t>
            </w:r>
          </w:p>
        </w:tc>
        <w:tc>
          <w:tcPr>
            <w:tcW w:w="53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爱好、特长</w:t>
            </w:r>
          </w:p>
        </w:tc>
        <w:tc>
          <w:tcPr>
            <w:tcW w:w="50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身高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职务或工种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除驾驶证外所持资格证、获奖情况等其他简介请在此栏填写：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exact"/>
          <w:jc w:val="center"/>
        </w:trPr>
        <w:tc>
          <w:tcPr>
            <w:tcW w:w="9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80" w:firstLineChars="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本人承诺以上所填信息均属实。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567" w:right="1531" w:bottom="56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46480"/>
    <w:rsid w:val="1F387777"/>
    <w:rsid w:val="412D1111"/>
    <w:rsid w:val="4DBC69B7"/>
    <w:rsid w:val="627D0DAA"/>
    <w:rsid w:val="77546480"/>
    <w:rsid w:val="7BA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新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2021-12-26T03:06:00Z</dcterms:created>
  <dc:creator>雨过天晴</dc:creator>
  <cp:lastModifiedBy>子衿</cp:lastModifiedBy>
  <cp:lastPrinted>2021-12-26T03:40:00Z</cp:lastPrinted>
  <dcterms:modified xsi:type="dcterms:W3CDTF">2021-12-30T03:04:01Z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957E4BFD39794284AA95F44B1B6BD2BB</vt:lpwstr>
  </property>
</Properties>
</file>