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5B" w:rsidRDefault="00973E5B" w:rsidP="00973E5B">
      <w:pPr>
        <w:widowControl/>
        <w:shd w:val="clear" w:color="auto" w:fill="FFFFFF"/>
        <w:spacing w:before="150" w:line="500" w:lineRule="exact"/>
        <w:ind w:firstLineChars="200" w:firstLine="640"/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附件1-1：</w:t>
      </w:r>
    </w:p>
    <w:p w:rsidR="00973E5B" w:rsidRDefault="00973E5B" w:rsidP="00973E5B">
      <w:pPr>
        <w:shd w:val="clear" w:color="auto" w:fill="FFFFFF"/>
        <w:spacing w:line="560" w:lineRule="exact"/>
        <w:ind w:firstLine="357"/>
        <w:jc w:val="center"/>
        <w:rPr>
          <w:rFonts w:ascii="宋体" w:hAnsi="宋体" w:cs="宋体" w:hint="eastAsia"/>
          <w:bCs/>
          <w:color w:val="333333"/>
          <w:sz w:val="36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z w:val="36"/>
          <w:szCs w:val="44"/>
          <w:shd w:val="clear" w:color="auto" w:fill="FFFFFF"/>
        </w:rPr>
        <w:t>中国地震应急搜救中心2022年度公开招聘应届毕业生岗位信息表</w:t>
      </w:r>
    </w:p>
    <w:tbl>
      <w:tblPr>
        <w:tblW w:w="13502" w:type="dxa"/>
        <w:tblInd w:w="602" w:type="dxa"/>
        <w:tblLayout w:type="fixed"/>
        <w:tblLook w:val="0000"/>
      </w:tblPr>
      <w:tblGrid>
        <w:gridCol w:w="673"/>
        <w:gridCol w:w="1159"/>
        <w:gridCol w:w="1488"/>
        <w:gridCol w:w="1523"/>
        <w:gridCol w:w="2155"/>
        <w:gridCol w:w="1286"/>
        <w:gridCol w:w="1080"/>
        <w:gridCol w:w="1080"/>
        <w:gridCol w:w="3058"/>
      </w:tblGrid>
      <w:tr w:rsidR="00973E5B" w:rsidTr="00673005">
        <w:trPr>
          <w:trHeight w:val="312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部门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岗位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岗位职责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生源地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0"/>
                <w:szCs w:val="20"/>
              </w:rPr>
              <w:t>其他条件</w:t>
            </w:r>
          </w:p>
        </w:tc>
      </w:tr>
      <w:tr w:rsidR="00973E5B" w:rsidTr="00673005">
        <w:trPr>
          <w:trHeight w:val="312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973E5B" w:rsidTr="00673005">
        <w:trPr>
          <w:trHeight w:val="312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财务资产部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会 计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spacing w:line="24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5"/>
                <w:szCs w:val="15"/>
              </w:rPr>
              <w:t>负责相关账户的经费管理，单据审核及账务处理；负责税务核算和票据管理。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33333"/>
                <w:sz w:val="15"/>
                <w:szCs w:val="15"/>
              </w:rPr>
              <w:t>会计学（本科120203K，硕博120201）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北京生源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973E5B" w:rsidTr="00673005">
        <w:trPr>
          <w:trHeight w:val="716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5"/>
                <w:szCs w:val="15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  <w:tr w:rsidR="00973E5B" w:rsidTr="00673005">
        <w:trPr>
          <w:trHeight w:val="735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装备保障部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应急救援技术装备与现场应急救援岗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spacing w:line="24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5"/>
                <w:szCs w:val="15"/>
              </w:rPr>
              <w:t>参与灾害现场应急救援工作，承担现场评估与救援行动装备后勤保障工作。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33333"/>
                <w:sz w:val="15"/>
                <w:szCs w:val="15"/>
              </w:rPr>
              <w:t>信息与通信工程（本科080703，硕博081000）、机械工程类（本科080201，硕博080200）、控制科学与工程类（本科080801，硕博081100）等相关专业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北京生源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能够适应经常性值班加班，能随时参与执行应急救援任务，赴地震、地质灾害一线现场。</w:t>
            </w:r>
          </w:p>
        </w:tc>
      </w:tr>
      <w:tr w:rsidR="00973E5B" w:rsidTr="00673005">
        <w:trPr>
          <w:trHeight w:val="312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8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5"/>
                <w:szCs w:val="15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  <w:tr w:rsidR="00973E5B" w:rsidTr="00673005">
        <w:trPr>
          <w:trHeight w:val="312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应急搜救部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现场应急救援岗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spacing w:line="24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5"/>
                <w:szCs w:val="15"/>
              </w:rPr>
              <w:t>参加重特大地震、地质灾害和建筑物倒塌事件的人员搜救工作；参与地震、地质灾害现场应急处置工作。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33333"/>
                <w:sz w:val="15"/>
                <w:szCs w:val="15"/>
              </w:rPr>
              <w:t>公共管理（120400）（应急管理方向）、土木工程类（081400）、地球物理学（070800）、地质学（070900）等相关专业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不限生源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能够适应经常性值班加班，能随时参与执行应急救援任务，赴地震、地质灾害一线现场。</w:t>
            </w:r>
          </w:p>
        </w:tc>
      </w:tr>
      <w:tr w:rsidR="00973E5B" w:rsidTr="00673005">
        <w:trPr>
          <w:trHeight w:val="996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8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5"/>
                <w:szCs w:val="15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  <w:tr w:rsidR="00973E5B" w:rsidTr="00673005">
        <w:trPr>
          <w:trHeight w:val="312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现场评估部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地质灾害现场救援岗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spacing w:line="240" w:lineRule="exact"/>
              <w:rPr>
                <w:rFonts w:ascii="宋体" w:hAnsi="宋体" w:cs="宋体" w:hint="eastAsia"/>
                <w:color w:val="333333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33333"/>
                <w:sz w:val="15"/>
                <w:szCs w:val="15"/>
              </w:rPr>
              <w:t>参与灾害现场应急救援工作；开展地质灾害应急处置、救援相关研究工作。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33333"/>
                <w:sz w:val="15"/>
                <w:szCs w:val="15"/>
              </w:rPr>
              <w:t>防灾减灾工程及防护工程（081405）、地质学（070900）、地质资源与地质工程类（081800）、地球物理学（070800）等相关专业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博士研究生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不限生源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能够适应经常性值班加班，能随时参与执行应急救援任务，赴地震、地质灾害一线现场。</w:t>
            </w:r>
          </w:p>
        </w:tc>
      </w:tr>
      <w:tr w:rsidR="00973E5B" w:rsidTr="00673005">
        <w:trPr>
          <w:trHeight w:val="681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8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jc w:val="center"/>
              <w:rPr>
                <w:rFonts w:ascii="宋体" w:hAnsi="宋体" w:cs="宋体" w:hint="eastAsia"/>
                <w:color w:val="333333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5"/>
                <w:szCs w:val="15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  <w:tr w:rsidR="00973E5B" w:rsidTr="00673005">
        <w:trPr>
          <w:trHeight w:val="312"/>
        </w:trPr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综合培训部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应急救援教研岗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spacing w:line="240" w:lineRule="exact"/>
              <w:rPr>
                <w:rFonts w:ascii="宋体" w:hAnsi="宋体" w:cs="宋体" w:hint="eastAsia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5"/>
                <w:szCs w:val="15"/>
              </w:rPr>
              <w:t>参与灾害现场应急救援工作，负责应急救援培训及救援技术、培训课程研发。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spacing w:line="200" w:lineRule="exact"/>
              <w:rPr>
                <w:rFonts w:ascii="宋体" w:hAnsi="宋体" w:cs="宋体"/>
                <w:color w:val="333333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333333"/>
                <w:sz w:val="15"/>
                <w:szCs w:val="15"/>
              </w:rPr>
              <w:t>土木工程类（081400）、机械工程（080200）、电气工程（080800）、地质学类（070900）、地球物理学（070800）等相关专业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硕士研究生及以上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北京生源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能够适应经常性值班加班，能按照实战化教学工作要求，随时参与执行应急救援任务，赴地震、地质灾害一线现场。</w:t>
            </w:r>
          </w:p>
        </w:tc>
      </w:tr>
      <w:tr w:rsidR="00973E5B" w:rsidTr="00673005">
        <w:trPr>
          <w:trHeight w:val="468"/>
        </w:trPr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jc w:val="center"/>
              <w:rPr>
                <w:rFonts w:ascii="宋体" w:hAnsi="宋体" w:cs="宋体" w:hint="eastAsia"/>
                <w:color w:val="333333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3E5B" w:rsidRDefault="00973E5B" w:rsidP="00673005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973E5B" w:rsidRDefault="00973E5B" w:rsidP="00973E5B">
      <w:pPr>
        <w:spacing w:line="360" w:lineRule="auto"/>
        <w:rPr>
          <w:rFonts w:ascii="仿宋" w:eastAsia="仿宋" w:hAnsi="仿宋" w:hint="eastAsia"/>
          <w:sz w:val="32"/>
          <w:szCs w:val="32"/>
        </w:rPr>
        <w:sectPr w:rsidR="00973E5B">
          <w:pgSz w:w="16838" w:h="11905" w:orient="landscape"/>
          <w:pgMar w:top="1803" w:right="1440" w:bottom="1803" w:left="1440" w:header="851" w:footer="992" w:gutter="0"/>
          <w:cols w:space="720"/>
          <w:docGrid w:type="lines" w:linePitch="312"/>
        </w:sectPr>
      </w:pPr>
    </w:p>
    <w:p w:rsidR="00973E5B" w:rsidRDefault="00973E5B" w:rsidP="00973E5B">
      <w:pPr>
        <w:widowControl/>
        <w:shd w:val="clear" w:color="auto" w:fill="FFFFFF"/>
        <w:spacing w:before="150" w:line="500" w:lineRule="exact"/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lastRenderedPageBreak/>
        <w:t>附件1-2：</w:t>
      </w:r>
    </w:p>
    <w:p w:rsidR="00973E5B" w:rsidRDefault="00973E5B" w:rsidP="00973E5B">
      <w:pPr>
        <w:widowControl/>
        <w:shd w:val="clear" w:color="auto" w:fill="FFFFFF"/>
        <w:spacing w:before="150" w:line="500" w:lineRule="exact"/>
        <w:jc w:val="center"/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/>
        </w:rPr>
        <w:t>中国地震应急搜救中心</w:t>
      </w:r>
    </w:p>
    <w:p w:rsidR="00973E5B" w:rsidRDefault="00973E5B" w:rsidP="00973E5B">
      <w:pPr>
        <w:widowControl/>
        <w:shd w:val="clear" w:color="auto" w:fill="FFFFFF"/>
        <w:spacing w:before="150" w:line="500" w:lineRule="exact"/>
        <w:jc w:val="center"/>
        <w:rPr>
          <w:rFonts w:ascii="宋体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/>
        </w:rPr>
        <w:t>公开招聘应届毕业生报名登记表</w:t>
      </w:r>
    </w:p>
    <w:p w:rsidR="00973E5B" w:rsidRDefault="00973E5B" w:rsidP="00973E5B">
      <w:pPr>
        <w:widowControl/>
        <w:shd w:val="clear" w:color="auto" w:fill="FFFFFF"/>
        <w:spacing w:before="150" w:line="200" w:lineRule="exact"/>
        <w:jc w:val="left"/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  <w:lang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  <w:shd w:val="clear" w:color="auto" w:fill="FFFFFF"/>
          <w:lang/>
        </w:rPr>
        <w:t>报考岗位：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"/>
        <w:gridCol w:w="85"/>
        <w:gridCol w:w="1356"/>
        <w:gridCol w:w="1110"/>
        <w:gridCol w:w="1234"/>
        <w:gridCol w:w="1546"/>
        <w:gridCol w:w="289"/>
        <w:gridCol w:w="864"/>
        <w:gridCol w:w="1585"/>
      </w:tblGrid>
      <w:tr w:rsidR="00973E5B" w:rsidTr="00673005">
        <w:trPr>
          <w:trHeight w:val="489"/>
          <w:jc w:val="center"/>
        </w:trPr>
        <w:tc>
          <w:tcPr>
            <w:tcW w:w="123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姓    名</w:t>
            </w:r>
          </w:p>
        </w:tc>
        <w:tc>
          <w:tcPr>
            <w:tcW w:w="1356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110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性    别</w:t>
            </w:r>
          </w:p>
        </w:tc>
        <w:tc>
          <w:tcPr>
            <w:tcW w:w="1234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46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民    族</w:t>
            </w:r>
          </w:p>
        </w:tc>
        <w:tc>
          <w:tcPr>
            <w:tcW w:w="115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彩色</w:t>
            </w:r>
          </w:p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电子</w:t>
            </w:r>
          </w:p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照片</w:t>
            </w:r>
          </w:p>
        </w:tc>
      </w:tr>
      <w:tr w:rsidR="00973E5B" w:rsidTr="00673005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出生年月</w:t>
            </w:r>
          </w:p>
        </w:tc>
        <w:tc>
          <w:tcPr>
            <w:tcW w:w="1356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110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政治面貌</w:t>
            </w:r>
          </w:p>
        </w:tc>
        <w:tc>
          <w:tcPr>
            <w:tcW w:w="1234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46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学    历</w:t>
            </w:r>
          </w:p>
        </w:tc>
        <w:tc>
          <w:tcPr>
            <w:tcW w:w="115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85" w:type="dxa"/>
            <w:vMerge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籍    贯</w:t>
            </w:r>
          </w:p>
        </w:tc>
        <w:tc>
          <w:tcPr>
            <w:tcW w:w="1356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110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生 源 地</w:t>
            </w:r>
          </w:p>
        </w:tc>
        <w:tc>
          <w:tcPr>
            <w:tcW w:w="1234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46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学    位</w:t>
            </w:r>
          </w:p>
        </w:tc>
        <w:tc>
          <w:tcPr>
            <w:tcW w:w="115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85" w:type="dxa"/>
            <w:vMerge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毕业院校</w:t>
            </w:r>
          </w:p>
        </w:tc>
        <w:tc>
          <w:tcPr>
            <w:tcW w:w="3700" w:type="dxa"/>
            <w:gridSpan w:val="3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46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毕业时间</w:t>
            </w:r>
          </w:p>
        </w:tc>
        <w:tc>
          <w:tcPr>
            <w:tcW w:w="115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85" w:type="dxa"/>
            <w:vMerge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所学专业及代码</w:t>
            </w:r>
          </w:p>
        </w:tc>
        <w:tc>
          <w:tcPr>
            <w:tcW w:w="6399" w:type="dxa"/>
            <w:gridSpan w:val="6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85" w:type="dxa"/>
            <w:vMerge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通讯地址</w:t>
            </w:r>
          </w:p>
        </w:tc>
        <w:tc>
          <w:tcPr>
            <w:tcW w:w="5246" w:type="dxa"/>
            <w:gridSpan w:val="4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邮政编码</w:t>
            </w:r>
          </w:p>
        </w:tc>
        <w:tc>
          <w:tcPr>
            <w:tcW w:w="1585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396"/>
          <w:jc w:val="center"/>
        </w:trPr>
        <w:tc>
          <w:tcPr>
            <w:tcW w:w="1233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电子邮箱</w:t>
            </w:r>
          </w:p>
        </w:tc>
        <w:tc>
          <w:tcPr>
            <w:tcW w:w="3700" w:type="dxa"/>
            <w:gridSpan w:val="3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46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手机号码</w:t>
            </w:r>
          </w:p>
        </w:tc>
        <w:tc>
          <w:tcPr>
            <w:tcW w:w="2738" w:type="dxa"/>
            <w:gridSpan w:val="3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396"/>
          <w:jc w:val="center"/>
        </w:trPr>
        <w:tc>
          <w:tcPr>
            <w:tcW w:w="2589" w:type="dxa"/>
            <w:gridSpan w:val="3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身份证号码</w:t>
            </w:r>
          </w:p>
        </w:tc>
        <w:tc>
          <w:tcPr>
            <w:tcW w:w="6628" w:type="dxa"/>
            <w:gridSpan w:val="6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396"/>
          <w:jc w:val="center"/>
        </w:trPr>
        <w:tc>
          <w:tcPr>
            <w:tcW w:w="2589" w:type="dxa"/>
            <w:gridSpan w:val="3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掌握何种外语及程度</w:t>
            </w:r>
          </w:p>
        </w:tc>
        <w:tc>
          <w:tcPr>
            <w:tcW w:w="2344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计算机掌握程度</w:t>
            </w:r>
          </w:p>
        </w:tc>
        <w:tc>
          <w:tcPr>
            <w:tcW w:w="2449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1007"/>
          <w:jc w:val="center"/>
        </w:trPr>
        <w:tc>
          <w:tcPr>
            <w:tcW w:w="1148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学习</w:t>
            </w:r>
          </w:p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经历</w:t>
            </w:r>
          </w:p>
        </w:tc>
        <w:tc>
          <w:tcPr>
            <w:tcW w:w="8069" w:type="dxa"/>
            <w:gridSpan w:val="8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（从高中填起）</w:t>
            </w:r>
          </w:p>
        </w:tc>
      </w:tr>
      <w:tr w:rsidR="00973E5B" w:rsidTr="00673005">
        <w:trPr>
          <w:trHeight w:val="1008"/>
          <w:jc w:val="center"/>
        </w:trPr>
        <w:tc>
          <w:tcPr>
            <w:tcW w:w="1148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社会工作</w:t>
            </w:r>
          </w:p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实践经历</w:t>
            </w:r>
          </w:p>
        </w:tc>
        <w:tc>
          <w:tcPr>
            <w:tcW w:w="8069" w:type="dxa"/>
            <w:gridSpan w:val="8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782"/>
          <w:jc w:val="center"/>
        </w:trPr>
        <w:tc>
          <w:tcPr>
            <w:tcW w:w="1148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主要专业</w:t>
            </w:r>
          </w:p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课程成绩</w:t>
            </w:r>
          </w:p>
        </w:tc>
        <w:tc>
          <w:tcPr>
            <w:tcW w:w="8069" w:type="dxa"/>
            <w:gridSpan w:val="8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782"/>
          <w:jc w:val="center"/>
        </w:trPr>
        <w:tc>
          <w:tcPr>
            <w:tcW w:w="1148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发表论</w:t>
            </w:r>
          </w:p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文情况</w:t>
            </w:r>
          </w:p>
        </w:tc>
        <w:tc>
          <w:tcPr>
            <w:tcW w:w="8069" w:type="dxa"/>
            <w:gridSpan w:val="8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817"/>
          <w:jc w:val="center"/>
        </w:trPr>
        <w:tc>
          <w:tcPr>
            <w:tcW w:w="1148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爱好特长</w:t>
            </w:r>
          </w:p>
        </w:tc>
        <w:tc>
          <w:tcPr>
            <w:tcW w:w="8069" w:type="dxa"/>
            <w:gridSpan w:val="8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782"/>
          <w:jc w:val="center"/>
        </w:trPr>
        <w:tc>
          <w:tcPr>
            <w:tcW w:w="1148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奖惩</w:t>
            </w:r>
          </w:p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情况</w:t>
            </w:r>
          </w:p>
        </w:tc>
        <w:tc>
          <w:tcPr>
            <w:tcW w:w="8069" w:type="dxa"/>
            <w:gridSpan w:val="8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396"/>
          <w:jc w:val="center"/>
        </w:trPr>
        <w:tc>
          <w:tcPr>
            <w:tcW w:w="1148" w:type="dxa"/>
            <w:vMerge w:val="restart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家庭主</w:t>
            </w:r>
          </w:p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要成员</w:t>
            </w:r>
          </w:p>
        </w:tc>
        <w:tc>
          <w:tcPr>
            <w:tcW w:w="1441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姓  名</w:t>
            </w:r>
          </w:p>
        </w:tc>
        <w:tc>
          <w:tcPr>
            <w:tcW w:w="1110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关  系</w:t>
            </w:r>
          </w:p>
        </w:tc>
        <w:tc>
          <w:tcPr>
            <w:tcW w:w="3933" w:type="dxa"/>
            <w:gridSpan w:val="4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所  在  单  位</w:t>
            </w:r>
          </w:p>
        </w:tc>
        <w:tc>
          <w:tcPr>
            <w:tcW w:w="1585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  <w:t>职  务</w:t>
            </w:r>
          </w:p>
        </w:tc>
      </w:tr>
      <w:tr w:rsidR="00973E5B" w:rsidTr="00673005">
        <w:trPr>
          <w:trHeight w:val="396"/>
          <w:jc w:val="center"/>
        </w:trPr>
        <w:tc>
          <w:tcPr>
            <w:tcW w:w="1148" w:type="dxa"/>
            <w:vMerge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110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3933" w:type="dxa"/>
            <w:gridSpan w:val="4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85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396"/>
          <w:jc w:val="center"/>
        </w:trPr>
        <w:tc>
          <w:tcPr>
            <w:tcW w:w="1148" w:type="dxa"/>
            <w:vMerge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110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3933" w:type="dxa"/>
            <w:gridSpan w:val="4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85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396"/>
          <w:jc w:val="center"/>
        </w:trPr>
        <w:tc>
          <w:tcPr>
            <w:tcW w:w="1148" w:type="dxa"/>
            <w:vMerge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110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3933" w:type="dxa"/>
            <w:gridSpan w:val="4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1585" w:type="dxa"/>
            <w:vAlign w:val="center"/>
          </w:tcPr>
          <w:p w:rsidR="00973E5B" w:rsidRDefault="00973E5B" w:rsidP="00673005"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</w:tr>
      <w:tr w:rsidR="00973E5B" w:rsidTr="00673005">
        <w:trPr>
          <w:trHeight w:val="601"/>
          <w:jc w:val="center"/>
        </w:trPr>
        <w:tc>
          <w:tcPr>
            <w:tcW w:w="1148" w:type="dxa"/>
            <w:vAlign w:val="center"/>
          </w:tcPr>
          <w:p w:rsidR="00973E5B" w:rsidRDefault="00973E5B" w:rsidP="00673005">
            <w:pPr>
              <w:spacing w:line="360" w:lineRule="exact"/>
              <w:jc w:val="center"/>
              <w:rPr>
                <w:rFonts w:ascii="仿宋_GB2312" w:eastAsia="仿宋_GB2312" w:hAnsi="华文宋体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备注</w:t>
            </w:r>
          </w:p>
        </w:tc>
        <w:tc>
          <w:tcPr>
            <w:tcW w:w="8069" w:type="dxa"/>
            <w:gridSpan w:val="8"/>
            <w:vAlign w:val="center"/>
          </w:tcPr>
          <w:p w:rsidR="00973E5B" w:rsidRDefault="00973E5B" w:rsidP="00673005">
            <w:pPr>
              <w:spacing w:line="360" w:lineRule="exact"/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</w:tr>
    </w:tbl>
    <w:p w:rsidR="00002FEC" w:rsidRDefault="00002FEC"/>
    <w:sectPr w:rsidR="00002FEC">
      <w:pgSz w:w="11905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EC" w:rsidRDefault="00002FEC" w:rsidP="00973E5B">
      <w:r>
        <w:separator/>
      </w:r>
    </w:p>
  </w:endnote>
  <w:endnote w:type="continuationSeparator" w:id="1">
    <w:p w:rsidR="00002FEC" w:rsidRDefault="00002FEC" w:rsidP="0097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EC" w:rsidRDefault="00002FEC" w:rsidP="00973E5B">
      <w:r>
        <w:separator/>
      </w:r>
    </w:p>
  </w:footnote>
  <w:footnote w:type="continuationSeparator" w:id="1">
    <w:p w:rsidR="00002FEC" w:rsidRDefault="00002FEC" w:rsidP="00973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E5B"/>
    <w:rsid w:val="00002FEC"/>
    <w:rsid w:val="0097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卢菲</dc:creator>
  <cp:keywords/>
  <dc:description/>
  <cp:lastModifiedBy>卢菲</cp:lastModifiedBy>
  <cp:revision>2</cp:revision>
  <dcterms:created xsi:type="dcterms:W3CDTF">2021-12-30T06:48:00Z</dcterms:created>
  <dcterms:modified xsi:type="dcterms:W3CDTF">2021-12-30T06:48:00Z</dcterms:modified>
</cp:coreProperties>
</file>