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32"/>
          <w:szCs w:val="32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</w:rPr>
        <w:t>江海区公益性岗位就业意向申请表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申请日期：     年    月    日</w:t>
      </w:r>
    </w:p>
    <w:tbl>
      <w:tblPr>
        <w:tblStyle w:val="4"/>
        <w:tblW w:w="92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1486"/>
        <w:gridCol w:w="516"/>
        <w:gridCol w:w="1063"/>
        <w:gridCol w:w="1642"/>
        <w:gridCol w:w="26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   名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号码</w:t>
            </w:r>
          </w:p>
        </w:tc>
        <w:tc>
          <w:tcPr>
            <w:tcW w:w="30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文化程度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就业失业登记证号码</w:t>
            </w:r>
          </w:p>
        </w:tc>
        <w:tc>
          <w:tcPr>
            <w:tcW w:w="30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身体状况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是否就业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困难人员</w:t>
            </w:r>
          </w:p>
        </w:tc>
        <w:tc>
          <w:tcPr>
            <w:tcW w:w="30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工作技能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家庭住址</w:t>
            </w:r>
          </w:p>
        </w:tc>
        <w:tc>
          <w:tcPr>
            <w:tcW w:w="30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位名称</w:t>
            </w:r>
          </w:p>
        </w:tc>
        <w:tc>
          <w:tcPr>
            <w:tcW w:w="73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简历</w:t>
            </w:r>
          </w:p>
        </w:tc>
        <w:tc>
          <w:tcPr>
            <w:tcW w:w="73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  名</w:t>
            </w:r>
          </w:p>
        </w:tc>
        <w:tc>
          <w:tcPr>
            <w:tcW w:w="73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以上资料由本人填写，情况属实。本人自愿申请到公益性岗位就业，并自觉遵守公益性岗位相关规章制度。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  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firstLine="5040" w:firstLineChars="2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月 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13062"/>
    <w:rsid w:val="099A17B2"/>
    <w:rsid w:val="0D412485"/>
    <w:rsid w:val="2ED13062"/>
    <w:rsid w:val="31313B48"/>
    <w:rsid w:val="314E12A0"/>
    <w:rsid w:val="39697D04"/>
    <w:rsid w:val="4B531321"/>
    <w:rsid w:val="55627408"/>
    <w:rsid w:val="5601331C"/>
    <w:rsid w:val="5D77004C"/>
    <w:rsid w:val="60FC21E6"/>
    <w:rsid w:val="6171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2021-12-13T02:32:00Z</dcterms:created>
  <dc:creator>Administrator</dc:creator>
  <cp:lastModifiedBy>Administrator</cp:lastModifiedBy>
  <dcterms:modified xsi:type="dcterms:W3CDTF">2021-12-22T08:42:34Z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