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EFC2" w14:textId="77777777" w:rsidR="00CC6760" w:rsidRPr="002973CE" w:rsidRDefault="00CC6760" w:rsidP="00CC6760">
      <w:pPr>
        <w:pStyle w:val="a7"/>
        <w:shd w:val="clear" w:color="auto" w:fill="FFFFFF"/>
        <w:rPr>
          <w:rStyle w:val="a8"/>
          <w:rFonts w:ascii="黑体" w:eastAsia="黑体" w:hAnsi="黑体"/>
          <w:b w:val="0"/>
          <w:bCs w:val="0"/>
          <w:color w:val="000000"/>
          <w:sz w:val="28"/>
          <w:szCs w:val="28"/>
        </w:rPr>
      </w:pPr>
      <w:r w:rsidRPr="002973CE">
        <w:rPr>
          <w:rStyle w:val="a8"/>
          <w:rFonts w:ascii="黑体" w:eastAsia="黑体" w:hAnsi="黑体" w:hint="eastAsia"/>
          <w:b w:val="0"/>
          <w:bCs w:val="0"/>
          <w:color w:val="000000"/>
          <w:sz w:val="28"/>
          <w:szCs w:val="28"/>
        </w:rPr>
        <w:t>附件</w:t>
      </w:r>
      <w:r w:rsidRPr="002973CE">
        <w:rPr>
          <w:rStyle w:val="a8"/>
          <w:rFonts w:ascii="黑体" w:eastAsia="黑体" w:hAnsi="黑体"/>
          <w:b w:val="0"/>
          <w:bCs w:val="0"/>
          <w:color w:val="000000"/>
          <w:sz w:val="28"/>
          <w:szCs w:val="28"/>
        </w:rPr>
        <w:t>2</w:t>
      </w:r>
    </w:p>
    <w:p w14:paraId="14E2E2D6" w14:textId="77777777" w:rsidR="00CC6760" w:rsidRPr="002973CE" w:rsidRDefault="00CC6760" w:rsidP="00CC6760">
      <w:pPr>
        <w:pStyle w:val="a7"/>
        <w:shd w:val="clear" w:color="auto" w:fill="FFFFFF"/>
        <w:spacing w:line="700" w:lineRule="exact"/>
        <w:jc w:val="center"/>
        <w:rPr>
          <w:rStyle w:val="a8"/>
          <w:rFonts w:ascii="方正小标宋简体" w:eastAsia="方正小标宋简体" w:hAnsi="微软雅黑"/>
          <w:b w:val="0"/>
          <w:bCs w:val="0"/>
          <w:color w:val="000000"/>
          <w:sz w:val="44"/>
          <w:szCs w:val="44"/>
        </w:rPr>
      </w:pPr>
      <w:r w:rsidRPr="002973CE">
        <w:rPr>
          <w:rStyle w:val="a8"/>
          <w:rFonts w:ascii="方正小标宋简体" w:eastAsia="方正小标宋简体" w:hAnsi="微软雅黑" w:hint="eastAsia"/>
          <w:b w:val="0"/>
          <w:bCs w:val="0"/>
          <w:color w:val="000000"/>
          <w:sz w:val="44"/>
          <w:szCs w:val="44"/>
        </w:rPr>
        <w:t>衢州学院化学与材料工程学院专职实验室安全员岗位职责</w:t>
      </w:r>
    </w:p>
    <w:p w14:paraId="5F24DADF" w14:textId="77777777" w:rsidR="00CC6760" w:rsidRPr="00124660" w:rsidRDefault="00CC6760" w:rsidP="00CC6760">
      <w:pPr>
        <w:spacing w:line="360" w:lineRule="auto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一、</w:t>
      </w:r>
      <w:r w:rsidRPr="00124660">
        <w:rPr>
          <w:rFonts w:ascii="仿宋_GB2312" w:eastAsia="仿宋_GB2312" w:hAnsi="黑体" w:hint="eastAsia"/>
          <w:b/>
          <w:sz w:val="32"/>
          <w:szCs w:val="32"/>
        </w:rPr>
        <w:t>负责危险化学品、</w:t>
      </w:r>
      <w:proofErr w:type="gramStart"/>
      <w:r w:rsidRPr="00124660">
        <w:rPr>
          <w:rFonts w:ascii="仿宋_GB2312" w:eastAsia="仿宋_GB2312" w:hAnsi="黑体" w:hint="eastAsia"/>
          <w:b/>
          <w:sz w:val="32"/>
          <w:szCs w:val="32"/>
        </w:rPr>
        <w:t>管控类化学品</w:t>
      </w:r>
      <w:proofErr w:type="gramEnd"/>
      <w:r w:rsidRPr="00124660">
        <w:rPr>
          <w:rFonts w:ascii="仿宋_GB2312" w:eastAsia="仿宋_GB2312" w:hAnsi="黑体" w:hint="eastAsia"/>
          <w:b/>
          <w:sz w:val="32"/>
          <w:szCs w:val="32"/>
        </w:rPr>
        <w:t>采购和领用</w:t>
      </w:r>
    </w:p>
    <w:p w14:paraId="23ED8085" w14:textId="77777777" w:rsidR="00CC6760" w:rsidRPr="00124660" w:rsidRDefault="00CC6760" w:rsidP="00CC6760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12466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124660">
        <w:rPr>
          <w:rFonts w:ascii="仿宋_GB2312" w:eastAsia="仿宋_GB2312" w:hint="eastAsia"/>
          <w:sz w:val="32"/>
          <w:szCs w:val="32"/>
        </w:rPr>
        <w:t>）管理</w:t>
      </w:r>
      <w:proofErr w:type="gramStart"/>
      <w:r w:rsidRPr="00124660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Pr="00124660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124660">
        <w:rPr>
          <w:rFonts w:ascii="仿宋_GB2312" w:eastAsia="仿宋_GB2312" w:hint="eastAsia"/>
          <w:sz w:val="32"/>
          <w:szCs w:val="32"/>
        </w:rPr>
        <w:t>管控类化学品</w:t>
      </w:r>
      <w:proofErr w:type="gramEnd"/>
      <w:r w:rsidRPr="00124660">
        <w:rPr>
          <w:rFonts w:ascii="仿宋_GB2312" w:eastAsia="仿宋_GB2312" w:hint="eastAsia"/>
          <w:sz w:val="32"/>
          <w:szCs w:val="32"/>
        </w:rPr>
        <w:t>暂存点、暂存柜，掌握仓储情况，采购危险化学品、</w:t>
      </w:r>
      <w:proofErr w:type="gramStart"/>
      <w:r w:rsidRPr="00124660">
        <w:rPr>
          <w:rFonts w:ascii="仿宋_GB2312" w:eastAsia="仿宋_GB2312" w:hint="eastAsia"/>
          <w:sz w:val="32"/>
          <w:szCs w:val="32"/>
        </w:rPr>
        <w:t>管控类化学品</w:t>
      </w:r>
      <w:proofErr w:type="gramEnd"/>
      <w:r w:rsidRPr="00124660">
        <w:rPr>
          <w:rFonts w:ascii="仿宋_GB2312" w:eastAsia="仿宋_GB2312" w:hint="eastAsia"/>
          <w:sz w:val="32"/>
          <w:szCs w:val="32"/>
        </w:rPr>
        <w:t>；</w:t>
      </w:r>
    </w:p>
    <w:p w14:paraId="69682A2F" w14:textId="77777777" w:rsidR="00CC6760" w:rsidRPr="00124660" w:rsidRDefault="00CC6760" w:rsidP="00CC6760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12466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124660">
        <w:rPr>
          <w:rFonts w:ascii="仿宋_GB2312" w:eastAsia="仿宋_GB2312" w:hint="eastAsia"/>
          <w:sz w:val="32"/>
          <w:szCs w:val="32"/>
        </w:rPr>
        <w:t>）严格执行</w:t>
      </w:r>
      <w:proofErr w:type="gramStart"/>
      <w:r w:rsidRPr="00124660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Pr="00124660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124660">
        <w:rPr>
          <w:rFonts w:ascii="仿宋_GB2312" w:eastAsia="仿宋_GB2312" w:hint="eastAsia"/>
          <w:sz w:val="32"/>
          <w:szCs w:val="32"/>
        </w:rPr>
        <w:t>管控类化学品</w:t>
      </w:r>
      <w:proofErr w:type="gramEnd"/>
      <w:r w:rsidRPr="00124660">
        <w:rPr>
          <w:rFonts w:ascii="仿宋_GB2312" w:eastAsia="仿宋_GB2312" w:hint="eastAsia"/>
          <w:sz w:val="32"/>
          <w:szCs w:val="32"/>
        </w:rPr>
        <w:t>领用登记制度，做到实验室内“管控类”化学品 “零库存”，日常检查实验室相关使用记录，发现不规范通知相关实验室责任人限期整改。</w:t>
      </w:r>
    </w:p>
    <w:p w14:paraId="5C272BEF" w14:textId="77777777" w:rsidR="00CC6760" w:rsidRPr="00124660" w:rsidRDefault="00CC6760" w:rsidP="00CC6760">
      <w:pPr>
        <w:spacing w:line="360" w:lineRule="auto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二、</w:t>
      </w:r>
      <w:r w:rsidRPr="00124660">
        <w:rPr>
          <w:rFonts w:ascii="仿宋_GB2312" w:eastAsia="仿宋_GB2312" w:hAnsi="黑体" w:hint="eastAsia"/>
          <w:b/>
          <w:sz w:val="32"/>
          <w:szCs w:val="32"/>
        </w:rPr>
        <w:t>负责实验室日常安全巡查和安全教育</w:t>
      </w:r>
    </w:p>
    <w:p w14:paraId="65CD4803" w14:textId="77777777" w:rsidR="00CC6760" w:rsidRPr="00124660" w:rsidRDefault="00CC6760" w:rsidP="00CC6760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124660">
        <w:rPr>
          <w:rFonts w:ascii="仿宋_GB2312" w:eastAsia="仿宋_GB2312" w:hint="eastAsia"/>
          <w:sz w:val="32"/>
          <w:szCs w:val="32"/>
        </w:rPr>
        <w:t>定期对实验室进行安全巡查，检查实验室进出登记情况、学生实验安全防护、实验室各类试剂使用情况，涉及水电安全，及时报修，并跟踪进度；</w:t>
      </w:r>
    </w:p>
    <w:p w14:paraId="0F509347" w14:textId="77777777" w:rsidR="00CC6760" w:rsidRPr="00124660" w:rsidRDefault="00CC6760" w:rsidP="00CC676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124660">
        <w:rPr>
          <w:rFonts w:ascii="仿宋_GB2312" w:eastAsia="仿宋_GB2312" w:hint="eastAsia"/>
          <w:sz w:val="32"/>
          <w:szCs w:val="32"/>
        </w:rPr>
        <w:t>不定期组织安全隐患大排查，以安全简报形式将检查结果及时反馈给相关实验室责任人，并督促整改。</w:t>
      </w:r>
    </w:p>
    <w:p w14:paraId="212ECBC2" w14:textId="77777777" w:rsidR="00CC6760" w:rsidRPr="00124660" w:rsidRDefault="00CC6760" w:rsidP="00CC676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124660">
        <w:rPr>
          <w:rFonts w:ascii="仿宋_GB2312" w:eastAsia="仿宋_GB2312" w:hint="eastAsia"/>
          <w:sz w:val="32"/>
          <w:szCs w:val="32"/>
        </w:rPr>
        <w:t>组织和实施学院的安全教育与培训工作，经常开展四防(防火、防盗、防爆、防破坏)安全教育。</w:t>
      </w:r>
    </w:p>
    <w:p w14:paraId="1B4B9776" w14:textId="77777777" w:rsidR="00CC6760" w:rsidRPr="00124660" w:rsidRDefault="00CC6760" w:rsidP="00CC6760">
      <w:pPr>
        <w:spacing w:line="360" w:lineRule="auto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三、负责实验室日常消防、安全工作</w:t>
      </w:r>
    </w:p>
    <w:p w14:paraId="3DFE565F" w14:textId="77777777" w:rsidR="00CC6760" w:rsidRPr="00124660" w:rsidRDefault="00CC6760" w:rsidP="00CC6760">
      <w:pPr>
        <w:spacing w:line="360" w:lineRule="auto"/>
        <w:rPr>
          <w:rFonts w:ascii="仿宋_GB2312" w:eastAsia="仿宋_GB2312"/>
          <w:sz w:val="32"/>
          <w:szCs w:val="32"/>
        </w:rPr>
      </w:pPr>
      <w:r w:rsidRPr="00124660">
        <w:rPr>
          <w:rFonts w:ascii="仿宋_GB2312" w:eastAsia="仿宋_GB2312" w:hint="eastAsia"/>
          <w:sz w:val="32"/>
          <w:szCs w:val="32"/>
        </w:rPr>
        <w:t xml:space="preserve">    做好实验室消防设施的检查和维修报送工作；做好实验室安全信息报送；组织学院开展消防演练。</w:t>
      </w:r>
    </w:p>
    <w:p w14:paraId="61443F72" w14:textId="77777777" w:rsidR="00CC6760" w:rsidRPr="00124660" w:rsidRDefault="00CC6760" w:rsidP="00CC6760">
      <w:pPr>
        <w:spacing w:line="360" w:lineRule="auto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四、</w:t>
      </w:r>
      <w:r w:rsidRPr="00124660">
        <w:rPr>
          <w:rFonts w:ascii="仿宋_GB2312" w:eastAsia="仿宋_GB2312" w:hAnsi="黑体" w:hint="eastAsia"/>
          <w:b/>
          <w:sz w:val="32"/>
          <w:szCs w:val="32"/>
        </w:rPr>
        <w:t>负责实验室废弃物处置管理工作</w:t>
      </w:r>
    </w:p>
    <w:p w14:paraId="1242D674" w14:textId="77777777" w:rsidR="00CC6760" w:rsidRPr="00124660" w:rsidRDefault="00CC6760" w:rsidP="00CC676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24660">
        <w:rPr>
          <w:rFonts w:ascii="仿宋_GB2312" w:eastAsia="仿宋_GB2312" w:hint="eastAsia"/>
          <w:sz w:val="32"/>
          <w:szCs w:val="32"/>
        </w:rPr>
        <w:lastRenderedPageBreak/>
        <w:t>负责实验室废弃物的处置工作。监督各实验室各类化学废弃物的分类收集存放，及时中转至废弃物中转仓库，并联系处理单位进行转运处理，并做好系统申报工作。</w:t>
      </w:r>
    </w:p>
    <w:p w14:paraId="2929D20B" w14:textId="77777777" w:rsidR="00CC6760" w:rsidRPr="00124660" w:rsidRDefault="00CC6760" w:rsidP="00CC6760">
      <w:pPr>
        <w:spacing w:line="360" w:lineRule="auto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五、</w:t>
      </w:r>
      <w:r w:rsidRPr="00124660">
        <w:rPr>
          <w:rFonts w:ascii="仿宋_GB2312" w:eastAsia="仿宋_GB2312" w:hAnsi="黑体" w:hint="eastAsia"/>
          <w:b/>
          <w:sz w:val="32"/>
          <w:szCs w:val="32"/>
        </w:rPr>
        <w:t>协助做好特种设备管理工作</w:t>
      </w:r>
    </w:p>
    <w:p w14:paraId="446BC8C9" w14:textId="77777777" w:rsidR="00CC6760" w:rsidRPr="00124660" w:rsidRDefault="00CC6760" w:rsidP="00CC676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24660">
        <w:rPr>
          <w:rFonts w:ascii="仿宋_GB2312" w:eastAsia="仿宋_GB2312" w:hint="eastAsia"/>
          <w:sz w:val="32"/>
          <w:szCs w:val="32"/>
        </w:rPr>
        <w:t>配合实验室主任做好日常特种设备安全巡查，高压气瓶进出登记。</w:t>
      </w:r>
    </w:p>
    <w:p w14:paraId="7602AA39" w14:textId="77777777" w:rsidR="00CC6760" w:rsidRPr="00124660" w:rsidRDefault="00CC6760" w:rsidP="00CC6760">
      <w:pPr>
        <w:spacing w:line="360" w:lineRule="auto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六、</w:t>
      </w:r>
      <w:r w:rsidRPr="00124660">
        <w:rPr>
          <w:rFonts w:ascii="仿宋_GB2312" w:eastAsia="仿宋_GB2312" w:hAnsi="黑体" w:hint="eastAsia"/>
          <w:b/>
          <w:sz w:val="32"/>
          <w:szCs w:val="32"/>
        </w:rPr>
        <w:t>负责实验室安全数据采集和整理相关工作</w:t>
      </w:r>
    </w:p>
    <w:p w14:paraId="5F49396D" w14:textId="77777777" w:rsidR="00CC6760" w:rsidRPr="00124660" w:rsidRDefault="00CC6760" w:rsidP="00CC676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24660">
        <w:rPr>
          <w:rFonts w:ascii="仿宋_GB2312" w:eastAsia="仿宋_GB2312" w:hint="eastAsia"/>
          <w:sz w:val="32"/>
          <w:szCs w:val="32"/>
        </w:rPr>
        <w:t>负责相应安全数据报表的上报；负责各类安全资料、文件的收集、统计和整理工作。</w:t>
      </w:r>
    </w:p>
    <w:p w14:paraId="172CFA05" w14:textId="77777777" w:rsidR="00CC6760" w:rsidRPr="00124660" w:rsidRDefault="00CC6760" w:rsidP="00CC6760">
      <w:pPr>
        <w:spacing w:line="360" w:lineRule="auto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七、完成上级布置的其它工作。</w:t>
      </w:r>
    </w:p>
    <w:p w14:paraId="429E86E8" w14:textId="77777777" w:rsidR="00E16031" w:rsidRPr="00CC6760" w:rsidRDefault="00E16031"/>
    <w:sectPr w:rsidR="00E16031" w:rsidRPr="00CC67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5058" w14:textId="77777777" w:rsidR="0006157F" w:rsidRDefault="0006157F" w:rsidP="00CC6760">
      <w:r>
        <w:separator/>
      </w:r>
    </w:p>
  </w:endnote>
  <w:endnote w:type="continuationSeparator" w:id="0">
    <w:p w14:paraId="2F8E75B3" w14:textId="77777777" w:rsidR="0006157F" w:rsidRDefault="0006157F" w:rsidP="00CC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551137"/>
      <w:docPartObj>
        <w:docPartGallery w:val="Page Numbers (Bottom of Page)"/>
        <w:docPartUnique/>
      </w:docPartObj>
    </w:sdtPr>
    <w:sdtEndPr/>
    <w:sdtContent>
      <w:p w14:paraId="3380491D" w14:textId="6B748E6D" w:rsidR="000E3C5B" w:rsidRDefault="000615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716A">
          <w:rPr>
            <w:noProof/>
            <w:lang w:val="zh-CN"/>
          </w:rPr>
          <w:t>2</w:t>
        </w:r>
        <w:r>
          <w:fldChar w:fldCharType="end"/>
        </w:r>
      </w:p>
    </w:sdtContent>
  </w:sdt>
  <w:p w14:paraId="5B81B952" w14:textId="77777777" w:rsidR="000E3C5B" w:rsidRDefault="00061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BA5D" w14:textId="77777777" w:rsidR="0006157F" w:rsidRDefault="0006157F" w:rsidP="00CC6760">
      <w:r>
        <w:separator/>
      </w:r>
    </w:p>
  </w:footnote>
  <w:footnote w:type="continuationSeparator" w:id="0">
    <w:p w14:paraId="3D7DAB35" w14:textId="77777777" w:rsidR="0006157F" w:rsidRDefault="0006157F" w:rsidP="00CC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A3"/>
    <w:rsid w:val="0006157F"/>
    <w:rsid w:val="002973CE"/>
    <w:rsid w:val="00A95FA3"/>
    <w:rsid w:val="00CC6760"/>
    <w:rsid w:val="00E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BC0DBE-BE29-4F35-B99C-633E0E32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76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C67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C6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夏梦</dc:creator>
  <cp:keywords/>
  <dc:description/>
  <cp:lastModifiedBy>夏梦</cp:lastModifiedBy>
  <cp:revision>2</cp:revision>
  <dcterms:created xsi:type="dcterms:W3CDTF">2021-12-16T06:14:00Z</dcterms:created>
  <dcterms:modified xsi:type="dcterms:W3CDTF">2021-12-16T06:27:00Z</dcterms:modified>
</cp:coreProperties>
</file>