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E6" w:rsidRDefault="00793FA8">
      <w:pPr>
        <w:pStyle w:val="a5"/>
        <w:widowControl/>
        <w:spacing w:before="0" w:beforeAutospacing="0" w:after="0" w:afterAutospacing="0" w:line="315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DE50E6" w:rsidRDefault="00793FA8">
      <w:pPr>
        <w:pStyle w:val="a5"/>
        <w:widowControl/>
        <w:spacing w:before="0" w:beforeAutospacing="0" w:after="0" w:afterAutospacing="0" w:line="560" w:lineRule="exact"/>
        <w:jc w:val="center"/>
        <w:rPr>
          <w:rFonts w:ascii="方正小标宋简体" w:eastAsia="方正小标宋简体" w:hAnsiTheme="majorEastAsia" w:cstheme="majorEastAsia"/>
          <w:bCs/>
          <w:w w:val="90"/>
          <w:sz w:val="44"/>
          <w:szCs w:val="36"/>
        </w:rPr>
      </w:pPr>
      <w:r>
        <w:rPr>
          <w:rFonts w:ascii="方正小标宋简体" w:eastAsia="方正小标宋简体" w:hAnsiTheme="majorEastAsia" w:cstheme="majorEastAsia" w:hint="eastAsia"/>
          <w:bCs/>
          <w:w w:val="90"/>
          <w:sz w:val="44"/>
          <w:szCs w:val="36"/>
        </w:rPr>
        <w:t>上海市部分事业单位第二轮专项招聘</w:t>
      </w:r>
    </w:p>
    <w:p w:rsidR="00DE50E6" w:rsidRDefault="00793FA8">
      <w:pPr>
        <w:pStyle w:val="a5"/>
        <w:widowControl/>
        <w:spacing w:before="0" w:beforeAutospacing="0" w:after="0" w:afterAutospacing="0" w:line="560" w:lineRule="exact"/>
        <w:jc w:val="center"/>
        <w:rPr>
          <w:rFonts w:ascii="方正小标宋简体" w:eastAsia="方正小标宋简体" w:hAnsiTheme="majorEastAsia" w:cstheme="majorEastAsia"/>
          <w:bCs/>
          <w:w w:val="90"/>
          <w:sz w:val="44"/>
          <w:szCs w:val="36"/>
        </w:rPr>
      </w:pPr>
      <w:r>
        <w:rPr>
          <w:rFonts w:ascii="方正小标宋简体" w:eastAsia="方正小标宋简体" w:hAnsiTheme="majorEastAsia" w:cstheme="majorEastAsia" w:hint="eastAsia"/>
          <w:bCs/>
          <w:w w:val="90"/>
          <w:sz w:val="44"/>
          <w:szCs w:val="36"/>
        </w:rPr>
        <w:t>2021</w:t>
      </w:r>
      <w:r>
        <w:rPr>
          <w:rFonts w:ascii="方正小标宋简体" w:eastAsia="方正小标宋简体" w:hAnsiTheme="majorEastAsia" w:cstheme="majorEastAsia" w:hint="eastAsia"/>
          <w:bCs/>
          <w:w w:val="90"/>
          <w:sz w:val="44"/>
          <w:szCs w:val="36"/>
        </w:rPr>
        <w:t>年由政府安排工作退役士兵工作日程表</w:t>
      </w:r>
    </w:p>
    <w:p w:rsidR="00DE50E6" w:rsidRDefault="00DE50E6">
      <w:pPr>
        <w:pStyle w:val="a5"/>
        <w:widowControl/>
        <w:spacing w:before="0" w:beforeAutospacing="0" w:after="0" w:afterAutospacing="0" w:line="315" w:lineRule="atLeast"/>
        <w:rPr>
          <w:rFonts w:ascii="黑体" w:eastAsia="黑体" w:hAnsi="黑体" w:cs="黑体"/>
          <w:b/>
        </w:rPr>
      </w:pPr>
    </w:p>
    <w:tbl>
      <w:tblPr>
        <w:tblW w:w="8964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5987"/>
      </w:tblGrid>
      <w:tr w:rsidR="00DE50E6">
        <w:trPr>
          <w:trHeight w:val="77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50E6" w:rsidRDefault="00793FA8">
            <w:pPr>
              <w:pStyle w:val="a5"/>
              <w:widowControl/>
              <w:spacing w:before="0" w:beforeAutospacing="0" w:after="0" w:afterAutospacing="0" w:line="460" w:lineRule="exact"/>
              <w:jc w:val="center"/>
              <w:rPr>
                <w:rFonts w:ascii="黑体" w:eastAsia="黑体" w:hAnsi="黑体" w:cs="仿宋_GB2312"/>
                <w:sz w:val="28"/>
              </w:rPr>
            </w:pPr>
            <w:r>
              <w:rPr>
                <w:rFonts w:ascii="黑体" w:eastAsia="黑体" w:hAnsi="黑体" w:cs="仿宋_GB2312" w:hint="eastAsia"/>
                <w:sz w:val="28"/>
              </w:rPr>
              <w:t>时</w:t>
            </w:r>
            <w:r>
              <w:rPr>
                <w:rFonts w:ascii="黑体" w:eastAsia="黑体" w:hAnsi="黑体" w:cs="仿宋_GB2312" w:hint="eastAsia"/>
                <w:sz w:val="28"/>
              </w:rPr>
              <w:t>    </w:t>
            </w:r>
            <w:r>
              <w:rPr>
                <w:rFonts w:ascii="黑体" w:eastAsia="黑体" w:hAnsi="黑体" w:cs="仿宋_GB2312" w:hint="eastAsia"/>
                <w:sz w:val="28"/>
              </w:rPr>
              <w:t>间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50E6" w:rsidRDefault="00793FA8">
            <w:pPr>
              <w:pStyle w:val="a5"/>
              <w:widowControl/>
              <w:spacing w:before="0" w:beforeAutospacing="0" w:after="0" w:afterAutospacing="0" w:line="460" w:lineRule="exact"/>
              <w:jc w:val="center"/>
              <w:rPr>
                <w:rFonts w:ascii="黑体" w:eastAsia="黑体" w:hAnsi="黑体" w:cs="仿宋_GB2312"/>
                <w:sz w:val="28"/>
              </w:rPr>
            </w:pPr>
            <w:r>
              <w:rPr>
                <w:rFonts w:ascii="黑体" w:eastAsia="黑体" w:hAnsi="黑体" w:cs="仿宋_GB2312" w:hint="eastAsia"/>
                <w:sz w:val="28"/>
              </w:rPr>
              <w:t>工</w:t>
            </w:r>
            <w:r>
              <w:rPr>
                <w:rFonts w:ascii="黑体" w:eastAsia="黑体" w:hAnsi="黑体" w:cs="仿宋_GB2312" w:hint="eastAsia"/>
                <w:sz w:val="28"/>
              </w:rPr>
              <w:t xml:space="preserve"> </w:t>
            </w:r>
            <w:r>
              <w:rPr>
                <w:rFonts w:ascii="黑体" w:eastAsia="黑体" w:hAnsi="黑体" w:cs="仿宋_GB2312" w:hint="eastAsia"/>
                <w:sz w:val="28"/>
              </w:rPr>
              <w:t>作</w:t>
            </w:r>
            <w:r>
              <w:rPr>
                <w:rFonts w:ascii="黑体" w:eastAsia="黑体" w:hAnsi="黑体" w:cs="仿宋_GB2312" w:hint="eastAsia"/>
                <w:sz w:val="28"/>
              </w:rPr>
              <w:t xml:space="preserve"> </w:t>
            </w:r>
            <w:r>
              <w:rPr>
                <w:rFonts w:ascii="黑体" w:eastAsia="黑体" w:hAnsi="黑体" w:cs="仿宋_GB2312" w:hint="eastAsia"/>
                <w:sz w:val="28"/>
              </w:rPr>
              <w:t>内</w:t>
            </w:r>
            <w:r>
              <w:rPr>
                <w:rFonts w:ascii="黑体" w:eastAsia="黑体" w:hAnsi="黑体" w:cs="仿宋_GB2312" w:hint="eastAsia"/>
                <w:sz w:val="28"/>
              </w:rPr>
              <w:t xml:space="preserve"> </w:t>
            </w:r>
            <w:r>
              <w:rPr>
                <w:rFonts w:ascii="黑体" w:eastAsia="黑体" w:hAnsi="黑体" w:cs="仿宋_GB2312" w:hint="eastAsia"/>
                <w:sz w:val="28"/>
              </w:rPr>
              <w:t>容</w:t>
            </w:r>
          </w:p>
        </w:tc>
      </w:tr>
      <w:tr w:rsidR="00DE50E6">
        <w:trPr>
          <w:trHeight w:val="121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50E6" w:rsidRDefault="00793FA8">
            <w:pPr>
              <w:pStyle w:val="a5"/>
              <w:widowControl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" w:cs="仿宋_GB2312"/>
                <w:sz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</w:rPr>
              <w:t>2021</w:t>
            </w:r>
            <w:r>
              <w:rPr>
                <w:rFonts w:ascii="仿宋_GB2312" w:eastAsia="仿宋_GB2312" w:hAnsi="仿宋" w:cs="仿宋_GB2312" w:hint="eastAsia"/>
                <w:sz w:val="28"/>
              </w:rPr>
              <w:t>年</w:t>
            </w:r>
            <w:r>
              <w:rPr>
                <w:rFonts w:ascii="仿宋_GB2312" w:eastAsia="仿宋_GB2312" w:hAnsi="仿宋" w:cs="仿宋_GB2312" w:hint="eastAsia"/>
                <w:sz w:val="28"/>
              </w:rPr>
              <w:t>12</w:t>
            </w:r>
            <w:r>
              <w:rPr>
                <w:rFonts w:ascii="仿宋_GB2312" w:eastAsia="仿宋_GB2312" w:hAnsi="仿宋" w:cs="仿宋_GB2312" w:hint="eastAsia"/>
                <w:sz w:val="28"/>
              </w:rPr>
              <w:t>月</w:t>
            </w:r>
            <w:r>
              <w:rPr>
                <w:rFonts w:ascii="仿宋_GB2312" w:eastAsia="仿宋_GB2312" w:hAnsi="仿宋" w:cs="仿宋_GB2312" w:hint="eastAsia"/>
                <w:sz w:val="28"/>
              </w:rPr>
              <w:t>7</w:t>
            </w:r>
            <w:r>
              <w:rPr>
                <w:rFonts w:ascii="仿宋_GB2312" w:eastAsia="仿宋_GB2312" w:hAnsi="仿宋" w:cs="仿宋_GB2312" w:hint="eastAsia"/>
                <w:sz w:val="28"/>
              </w:rPr>
              <w:t>日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50E6" w:rsidRDefault="00793FA8">
            <w:pPr>
              <w:pStyle w:val="a5"/>
              <w:widowControl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" w:cs="仿宋_GB2312"/>
                <w:sz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</w:rPr>
              <w:t>公布招聘公告和简章</w:t>
            </w:r>
          </w:p>
        </w:tc>
      </w:tr>
      <w:tr w:rsidR="00DE50E6">
        <w:trPr>
          <w:trHeight w:val="12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50E6" w:rsidRDefault="00793FA8">
            <w:pPr>
              <w:pStyle w:val="a5"/>
              <w:widowControl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" w:cs="仿宋_GB2312"/>
                <w:sz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</w:rPr>
              <w:t>2021</w:t>
            </w:r>
            <w:r>
              <w:rPr>
                <w:rFonts w:ascii="仿宋_GB2312" w:eastAsia="仿宋_GB2312" w:hAnsi="仿宋" w:cs="仿宋_GB2312" w:hint="eastAsia"/>
                <w:sz w:val="28"/>
              </w:rPr>
              <w:t>年</w:t>
            </w:r>
            <w:r>
              <w:rPr>
                <w:rFonts w:ascii="仿宋_GB2312" w:eastAsia="仿宋_GB2312" w:hAnsi="仿宋" w:cs="仿宋_GB2312" w:hint="eastAsia"/>
                <w:sz w:val="28"/>
              </w:rPr>
              <w:t>12</w:t>
            </w:r>
            <w:r>
              <w:rPr>
                <w:rFonts w:ascii="仿宋_GB2312" w:eastAsia="仿宋_GB2312" w:hAnsi="仿宋" w:cs="仿宋_GB2312" w:hint="eastAsia"/>
                <w:sz w:val="28"/>
              </w:rPr>
              <w:t>月</w:t>
            </w:r>
            <w:r>
              <w:rPr>
                <w:rFonts w:ascii="仿宋_GB2312" w:eastAsia="仿宋_GB2312" w:hAnsi="仿宋" w:cs="仿宋_GB2312" w:hint="eastAsia"/>
                <w:sz w:val="28"/>
              </w:rPr>
              <w:t>10</w:t>
            </w:r>
            <w:r>
              <w:rPr>
                <w:rFonts w:ascii="仿宋_GB2312" w:eastAsia="仿宋_GB2312" w:hAnsi="仿宋" w:cs="仿宋_GB2312" w:hint="eastAsia"/>
                <w:sz w:val="28"/>
              </w:rPr>
              <w:t>日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50E6" w:rsidRDefault="00793FA8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" w:cs="仿宋_GB2312"/>
                <w:sz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</w:rPr>
              <w:t>选报岗位</w:t>
            </w:r>
          </w:p>
        </w:tc>
      </w:tr>
      <w:tr w:rsidR="00DE50E6">
        <w:trPr>
          <w:trHeight w:val="140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50E6" w:rsidRDefault="00793FA8">
            <w:pPr>
              <w:pStyle w:val="a5"/>
              <w:widowControl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" w:cs="仿宋_GB2312"/>
                <w:sz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</w:rPr>
              <w:t>2021</w:t>
            </w:r>
            <w:r>
              <w:rPr>
                <w:rFonts w:ascii="仿宋_GB2312" w:eastAsia="仿宋_GB2312" w:hAnsi="仿宋" w:cs="仿宋_GB2312" w:hint="eastAsia"/>
                <w:sz w:val="28"/>
              </w:rPr>
              <w:t>年</w:t>
            </w:r>
            <w:r>
              <w:rPr>
                <w:rFonts w:ascii="仿宋_GB2312" w:eastAsia="仿宋_GB2312" w:hAnsi="仿宋" w:cs="仿宋_GB2312" w:hint="eastAsia"/>
                <w:sz w:val="28"/>
              </w:rPr>
              <w:t>12</w:t>
            </w:r>
            <w:r>
              <w:rPr>
                <w:rFonts w:ascii="仿宋_GB2312" w:eastAsia="仿宋_GB2312" w:hAnsi="仿宋" w:cs="仿宋_GB2312" w:hint="eastAsia"/>
                <w:sz w:val="28"/>
              </w:rPr>
              <w:t>月</w:t>
            </w:r>
            <w:r>
              <w:rPr>
                <w:rFonts w:ascii="仿宋_GB2312" w:eastAsia="仿宋_GB2312" w:hAnsi="仿宋" w:cs="仿宋_GB2312" w:hint="eastAsia"/>
                <w:sz w:val="28"/>
              </w:rPr>
              <w:t>13</w:t>
            </w:r>
            <w:r>
              <w:rPr>
                <w:rFonts w:ascii="仿宋_GB2312" w:eastAsia="仿宋_GB2312" w:hAnsi="仿宋" w:cs="仿宋_GB2312" w:hint="eastAsia"/>
                <w:sz w:val="28"/>
              </w:rPr>
              <w:t>日</w:t>
            </w:r>
          </w:p>
          <w:p w:rsidR="00DE50E6" w:rsidRDefault="00793FA8">
            <w:pPr>
              <w:pStyle w:val="a5"/>
              <w:widowControl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" w:cs="仿宋_GB2312"/>
                <w:sz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</w:rPr>
              <w:t>至</w:t>
            </w:r>
            <w:r>
              <w:rPr>
                <w:rFonts w:ascii="仿宋_GB2312" w:eastAsia="仿宋_GB2312" w:hAnsi="仿宋" w:cs="仿宋_GB2312" w:hint="eastAsia"/>
                <w:sz w:val="28"/>
              </w:rPr>
              <w:t>12</w:t>
            </w:r>
            <w:r>
              <w:rPr>
                <w:rFonts w:ascii="仿宋_GB2312" w:eastAsia="仿宋_GB2312" w:hAnsi="仿宋" w:cs="仿宋_GB2312" w:hint="eastAsia"/>
                <w:sz w:val="28"/>
              </w:rPr>
              <w:t>月</w:t>
            </w:r>
            <w:r>
              <w:rPr>
                <w:rFonts w:ascii="仿宋_GB2312" w:eastAsia="仿宋_GB2312" w:hAnsi="仿宋" w:cs="仿宋_GB2312" w:hint="eastAsia"/>
                <w:sz w:val="28"/>
              </w:rPr>
              <w:t>1</w:t>
            </w:r>
            <w:r>
              <w:rPr>
                <w:rFonts w:ascii="仿宋_GB2312" w:eastAsia="仿宋_GB2312" w:hAnsi="仿宋" w:cs="仿宋_GB2312" w:hint="eastAsia"/>
                <w:sz w:val="28"/>
              </w:rPr>
              <w:t>4</w:t>
            </w:r>
            <w:r>
              <w:rPr>
                <w:rFonts w:ascii="仿宋_GB2312" w:eastAsia="仿宋_GB2312" w:hAnsi="仿宋" w:cs="仿宋_GB2312" w:hint="eastAsia"/>
                <w:sz w:val="28"/>
              </w:rPr>
              <w:t>日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50E6" w:rsidRDefault="00793FA8">
            <w:pPr>
              <w:pStyle w:val="a5"/>
              <w:widowControl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" w:cs="仿宋_GB2312"/>
                <w:sz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</w:rPr>
              <w:t>面试</w:t>
            </w:r>
          </w:p>
        </w:tc>
      </w:tr>
      <w:tr w:rsidR="00DE50E6">
        <w:trPr>
          <w:trHeight w:val="139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50E6" w:rsidRDefault="00793FA8">
            <w:pPr>
              <w:pStyle w:val="a5"/>
              <w:widowControl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" w:cs="仿宋_GB2312"/>
                <w:sz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</w:rPr>
              <w:t>2021</w:t>
            </w:r>
            <w:r>
              <w:rPr>
                <w:rFonts w:ascii="仿宋_GB2312" w:eastAsia="仿宋_GB2312" w:hAnsi="仿宋" w:cs="仿宋_GB2312" w:hint="eastAsia"/>
                <w:sz w:val="28"/>
              </w:rPr>
              <w:t>年</w:t>
            </w:r>
            <w:r>
              <w:rPr>
                <w:rFonts w:ascii="仿宋_GB2312" w:eastAsia="仿宋_GB2312" w:hAnsi="仿宋" w:cs="仿宋_GB2312" w:hint="eastAsia"/>
                <w:sz w:val="28"/>
              </w:rPr>
              <w:t>12</w:t>
            </w:r>
            <w:r>
              <w:rPr>
                <w:rFonts w:ascii="仿宋_GB2312" w:eastAsia="仿宋_GB2312" w:hAnsi="仿宋" w:cs="仿宋_GB2312" w:hint="eastAsia"/>
                <w:sz w:val="28"/>
              </w:rPr>
              <w:t>月</w:t>
            </w:r>
            <w:r>
              <w:rPr>
                <w:rFonts w:ascii="仿宋_GB2312" w:eastAsia="仿宋_GB2312" w:hAnsi="仿宋" w:cs="仿宋_GB2312" w:hint="eastAsia"/>
                <w:sz w:val="28"/>
              </w:rPr>
              <w:t>1</w:t>
            </w:r>
            <w:r>
              <w:rPr>
                <w:rFonts w:ascii="仿宋_GB2312" w:eastAsia="仿宋_GB2312" w:hAnsi="仿宋" w:cs="仿宋_GB2312" w:hint="eastAsia"/>
                <w:sz w:val="28"/>
              </w:rPr>
              <w:t>5</w:t>
            </w:r>
            <w:r>
              <w:rPr>
                <w:rFonts w:ascii="仿宋_GB2312" w:eastAsia="仿宋_GB2312" w:hAnsi="仿宋" w:cs="仿宋_GB2312" w:hint="eastAsia"/>
                <w:sz w:val="28"/>
              </w:rPr>
              <w:t>日</w:t>
            </w:r>
          </w:p>
          <w:p w:rsidR="00DE50E6" w:rsidRDefault="00793FA8">
            <w:pPr>
              <w:pStyle w:val="a5"/>
              <w:widowControl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" w:cs="仿宋_GB2312"/>
                <w:sz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</w:rPr>
              <w:t>至</w:t>
            </w:r>
            <w:r>
              <w:rPr>
                <w:rFonts w:ascii="仿宋_GB2312" w:eastAsia="仿宋_GB2312" w:hAnsi="仿宋" w:cs="仿宋_GB2312" w:hint="eastAsia"/>
                <w:sz w:val="28"/>
              </w:rPr>
              <w:t>12</w:t>
            </w:r>
            <w:r>
              <w:rPr>
                <w:rFonts w:ascii="仿宋_GB2312" w:eastAsia="仿宋_GB2312" w:hAnsi="仿宋" w:cs="仿宋_GB2312" w:hint="eastAsia"/>
                <w:sz w:val="28"/>
              </w:rPr>
              <w:t>月</w:t>
            </w:r>
            <w:r>
              <w:rPr>
                <w:rFonts w:ascii="仿宋_GB2312" w:eastAsia="仿宋_GB2312" w:hAnsi="仿宋" w:cs="仿宋_GB2312" w:hint="eastAsia"/>
                <w:sz w:val="28"/>
              </w:rPr>
              <w:t>1</w:t>
            </w:r>
            <w:r>
              <w:rPr>
                <w:rFonts w:ascii="仿宋_GB2312" w:eastAsia="仿宋_GB2312" w:hAnsi="仿宋" w:cs="仿宋_GB2312" w:hint="eastAsia"/>
                <w:sz w:val="28"/>
              </w:rPr>
              <w:t>9</w:t>
            </w:r>
            <w:r>
              <w:rPr>
                <w:rFonts w:ascii="仿宋_GB2312" w:eastAsia="仿宋_GB2312" w:hAnsi="仿宋" w:cs="仿宋_GB2312" w:hint="eastAsia"/>
                <w:sz w:val="28"/>
              </w:rPr>
              <w:t>日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50E6" w:rsidRDefault="00793FA8">
            <w:pPr>
              <w:pStyle w:val="a5"/>
              <w:widowControl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" w:cs="仿宋_GB2312"/>
                <w:sz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</w:rPr>
              <w:t>体检</w:t>
            </w:r>
          </w:p>
        </w:tc>
      </w:tr>
      <w:tr w:rsidR="00DE50E6">
        <w:trPr>
          <w:trHeight w:val="1578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50E6" w:rsidRDefault="00793FA8">
            <w:pPr>
              <w:pStyle w:val="a5"/>
              <w:widowControl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" w:cs="仿宋_GB2312"/>
                <w:sz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</w:rPr>
              <w:t>2021</w:t>
            </w:r>
            <w:r>
              <w:rPr>
                <w:rFonts w:ascii="仿宋_GB2312" w:eastAsia="仿宋_GB2312" w:hAnsi="仿宋" w:cs="仿宋_GB2312" w:hint="eastAsia"/>
                <w:sz w:val="28"/>
              </w:rPr>
              <w:t>年</w:t>
            </w:r>
            <w:r>
              <w:rPr>
                <w:rFonts w:ascii="仿宋_GB2312" w:eastAsia="仿宋_GB2312" w:hAnsi="仿宋" w:cs="仿宋_GB2312" w:hint="eastAsia"/>
                <w:sz w:val="28"/>
              </w:rPr>
              <w:t>12</w:t>
            </w:r>
            <w:r>
              <w:rPr>
                <w:rFonts w:ascii="仿宋_GB2312" w:eastAsia="仿宋_GB2312" w:hAnsi="仿宋" w:cs="仿宋_GB2312" w:hint="eastAsia"/>
                <w:sz w:val="28"/>
              </w:rPr>
              <w:t>月</w:t>
            </w:r>
            <w:r>
              <w:rPr>
                <w:rFonts w:ascii="仿宋_GB2312" w:eastAsia="仿宋_GB2312" w:hAnsi="仿宋" w:cs="仿宋_GB2312" w:hint="eastAsia"/>
                <w:sz w:val="28"/>
              </w:rPr>
              <w:t>20</w:t>
            </w:r>
            <w:r>
              <w:rPr>
                <w:rFonts w:ascii="仿宋_GB2312" w:eastAsia="仿宋_GB2312" w:hAnsi="仿宋" w:cs="仿宋_GB2312" w:hint="eastAsia"/>
                <w:sz w:val="28"/>
              </w:rPr>
              <w:t>日</w:t>
            </w:r>
          </w:p>
          <w:p w:rsidR="00DE50E6" w:rsidRDefault="00793FA8">
            <w:pPr>
              <w:pStyle w:val="a5"/>
              <w:widowControl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" w:cs="仿宋_GB2312"/>
                <w:sz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</w:rPr>
              <w:t>至</w:t>
            </w:r>
            <w:r>
              <w:rPr>
                <w:rFonts w:ascii="仿宋_GB2312" w:eastAsia="仿宋_GB2312" w:hAnsi="仿宋" w:cs="仿宋_GB2312" w:hint="eastAsia"/>
                <w:sz w:val="28"/>
              </w:rPr>
              <w:t>12</w:t>
            </w:r>
            <w:r>
              <w:rPr>
                <w:rFonts w:ascii="仿宋_GB2312" w:eastAsia="仿宋_GB2312" w:hAnsi="仿宋" w:cs="仿宋_GB2312" w:hint="eastAsia"/>
                <w:sz w:val="28"/>
              </w:rPr>
              <w:t>月</w:t>
            </w:r>
            <w:r>
              <w:rPr>
                <w:rFonts w:ascii="仿宋_GB2312" w:eastAsia="仿宋_GB2312" w:hAnsi="仿宋" w:cs="仿宋_GB2312" w:hint="eastAsia"/>
                <w:sz w:val="28"/>
              </w:rPr>
              <w:t>22</w:t>
            </w:r>
            <w:r>
              <w:rPr>
                <w:rFonts w:ascii="仿宋_GB2312" w:eastAsia="仿宋_GB2312" w:hAnsi="仿宋" w:cs="仿宋_GB2312" w:hint="eastAsia"/>
                <w:sz w:val="28"/>
              </w:rPr>
              <w:t>日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50E6" w:rsidRDefault="00793FA8">
            <w:pPr>
              <w:pStyle w:val="a5"/>
              <w:widowControl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" w:cs="仿宋_GB2312"/>
                <w:sz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</w:rPr>
              <w:t>考察</w:t>
            </w:r>
          </w:p>
        </w:tc>
      </w:tr>
      <w:tr w:rsidR="00DE50E6">
        <w:trPr>
          <w:trHeight w:val="1637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50E6" w:rsidRDefault="00793FA8">
            <w:pPr>
              <w:pStyle w:val="a5"/>
              <w:widowControl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" w:cs="仿宋_GB2312"/>
                <w:sz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</w:rPr>
              <w:t>2021</w:t>
            </w:r>
            <w:r>
              <w:rPr>
                <w:rFonts w:ascii="仿宋_GB2312" w:eastAsia="仿宋_GB2312" w:hAnsi="仿宋" w:cs="仿宋_GB2312" w:hint="eastAsia"/>
                <w:sz w:val="28"/>
              </w:rPr>
              <w:t>年</w:t>
            </w:r>
            <w:r>
              <w:rPr>
                <w:rFonts w:ascii="仿宋_GB2312" w:eastAsia="仿宋_GB2312" w:hAnsi="仿宋" w:cs="仿宋_GB2312" w:hint="eastAsia"/>
                <w:sz w:val="28"/>
              </w:rPr>
              <w:t>12</w:t>
            </w:r>
            <w:r>
              <w:rPr>
                <w:rFonts w:ascii="仿宋_GB2312" w:eastAsia="仿宋_GB2312" w:hAnsi="仿宋" w:cs="仿宋_GB2312" w:hint="eastAsia"/>
                <w:sz w:val="28"/>
              </w:rPr>
              <w:t>月</w:t>
            </w:r>
            <w:r>
              <w:rPr>
                <w:rFonts w:ascii="仿宋_GB2312" w:eastAsia="仿宋_GB2312" w:hAnsi="仿宋" w:cs="仿宋_GB2312" w:hint="eastAsia"/>
                <w:sz w:val="28"/>
              </w:rPr>
              <w:t>23</w:t>
            </w:r>
            <w:r>
              <w:rPr>
                <w:rFonts w:ascii="仿宋_GB2312" w:eastAsia="仿宋_GB2312" w:hAnsi="仿宋" w:cs="仿宋_GB2312" w:hint="eastAsia"/>
                <w:sz w:val="28"/>
              </w:rPr>
              <w:t>日</w:t>
            </w:r>
          </w:p>
          <w:p w:rsidR="00DE50E6" w:rsidRDefault="00793FA8">
            <w:pPr>
              <w:pStyle w:val="a5"/>
              <w:widowControl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" w:cs="仿宋_GB2312"/>
                <w:sz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</w:rPr>
              <w:t>至</w:t>
            </w:r>
            <w:r>
              <w:rPr>
                <w:rFonts w:ascii="仿宋_GB2312" w:eastAsia="仿宋_GB2312" w:hAnsi="仿宋" w:cs="仿宋_GB2312" w:hint="eastAsia"/>
                <w:sz w:val="28"/>
              </w:rPr>
              <w:t>12</w:t>
            </w:r>
            <w:r>
              <w:rPr>
                <w:rFonts w:ascii="仿宋_GB2312" w:eastAsia="仿宋_GB2312" w:hAnsi="仿宋" w:cs="仿宋_GB2312" w:hint="eastAsia"/>
                <w:sz w:val="28"/>
              </w:rPr>
              <w:t>月</w:t>
            </w:r>
            <w:r>
              <w:rPr>
                <w:rFonts w:ascii="仿宋_GB2312" w:eastAsia="仿宋_GB2312" w:hAnsi="仿宋" w:cs="仿宋_GB2312" w:hint="eastAsia"/>
                <w:sz w:val="28"/>
              </w:rPr>
              <w:t>2</w:t>
            </w:r>
            <w:r>
              <w:rPr>
                <w:rFonts w:ascii="仿宋_GB2312" w:eastAsia="仿宋_GB2312" w:hAnsi="仿宋" w:cs="仿宋_GB2312" w:hint="eastAsia"/>
                <w:sz w:val="28"/>
              </w:rPr>
              <w:t>9</w:t>
            </w:r>
            <w:bookmarkStart w:id="0" w:name="_GoBack"/>
            <w:bookmarkEnd w:id="0"/>
            <w:r>
              <w:rPr>
                <w:rFonts w:ascii="仿宋_GB2312" w:eastAsia="仿宋_GB2312" w:hAnsi="仿宋" w:cs="仿宋_GB2312" w:hint="eastAsia"/>
                <w:sz w:val="28"/>
              </w:rPr>
              <w:t>日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50E6" w:rsidRDefault="00793FA8">
            <w:pPr>
              <w:pStyle w:val="a5"/>
              <w:widowControl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" w:cs="仿宋_GB2312"/>
                <w:sz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</w:rPr>
              <w:t>公示</w:t>
            </w:r>
          </w:p>
        </w:tc>
      </w:tr>
    </w:tbl>
    <w:p w:rsidR="00DE50E6" w:rsidRDefault="00DE50E6"/>
    <w:sectPr w:rsidR="00DE50E6" w:rsidSect="00DE5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FA8" w:rsidRDefault="00793FA8" w:rsidP="005F05D8">
      <w:r>
        <w:separator/>
      </w:r>
    </w:p>
  </w:endnote>
  <w:endnote w:type="continuationSeparator" w:id="0">
    <w:p w:rsidR="00793FA8" w:rsidRDefault="00793FA8" w:rsidP="005F0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FA8" w:rsidRDefault="00793FA8" w:rsidP="005F05D8">
      <w:r>
        <w:separator/>
      </w:r>
    </w:p>
  </w:footnote>
  <w:footnote w:type="continuationSeparator" w:id="0">
    <w:p w:rsidR="00793FA8" w:rsidRDefault="00793FA8" w:rsidP="005F05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F13"/>
    <w:rsid w:val="00043482"/>
    <w:rsid w:val="00072854"/>
    <w:rsid w:val="00080553"/>
    <w:rsid w:val="000E283C"/>
    <w:rsid w:val="000E44EA"/>
    <w:rsid w:val="000E6BD2"/>
    <w:rsid w:val="00160368"/>
    <w:rsid w:val="001936B4"/>
    <w:rsid w:val="001A0704"/>
    <w:rsid w:val="00215D73"/>
    <w:rsid w:val="00232940"/>
    <w:rsid w:val="002605BE"/>
    <w:rsid w:val="002766DC"/>
    <w:rsid w:val="00291FEC"/>
    <w:rsid w:val="002B2945"/>
    <w:rsid w:val="00334B15"/>
    <w:rsid w:val="00337DBA"/>
    <w:rsid w:val="0034169D"/>
    <w:rsid w:val="003507E9"/>
    <w:rsid w:val="00385365"/>
    <w:rsid w:val="003971C3"/>
    <w:rsid w:val="003C7788"/>
    <w:rsid w:val="003D4819"/>
    <w:rsid w:val="003E7956"/>
    <w:rsid w:val="0045346A"/>
    <w:rsid w:val="004567B4"/>
    <w:rsid w:val="004A7AE9"/>
    <w:rsid w:val="004B2CA4"/>
    <w:rsid w:val="0051393C"/>
    <w:rsid w:val="00560D33"/>
    <w:rsid w:val="0059365B"/>
    <w:rsid w:val="005B083F"/>
    <w:rsid w:val="005B70D8"/>
    <w:rsid w:val="005D5A4E"/>
    <w:rsid w:val="005E6D43"/>
    <w:rsid w:val="005F05D8"/>
    <w:rsid w:val="005F78F8"/>
    <w:rsid w:val="00612644"/>
    <w:rsid w:val="00615B62"/>
    <w:rsid w:val="0065486E"/>
    <w:rsid w:val="00687F3A"/>
    <w:rsid w:val="006A7F29"/>
    <w:rsid w:val="006E1A68"/>
    <w:rsid w:val="006E40C2"/>
    <w:rsid w:val="00715A95"/>
    <w:rsid w:val="0071694F"/>
    <w:rsid w:val="00751D11"/>
    <w:rsid w:val="00757AC3"/>
    <w:rsid w:val="007764BB"/>
    <w:rsid w:val="00793FA8"/>
    <w:rsid w:val="007A0E38"/>
    <w:rsid w:val="007D2C5D"/>
    <w:rsid w:val="007D5DD9"/>
    <w:rsid w:val="007E394E"/>
    <w:rsid w:val="00802D15"/>
    <w:rsid w:val="008142F5"/>
    <w:rsid w:val="00820073"/>
    <w:rsid w:val="0083585E"/>
    <w:rsid w:val="0084310B"/>
    <w:rsid w:val="00852203"/>
    <w:rsid w:val="00857229"/>
    <w:rsid w:val="00867B20"/>
    <w:rsid w:val="00876CD5"/>
    <w:rsid w:val="00880929"/>
    <w:rsid w:val="00903F13"/>
    <w:rsid w:val="00921157"/>
    <w:rsid w:val="00933F41"/>
    <w:rsid w:val="00953A5A"/>
    <w:rsid w:val="00975EC1"/>
    <w:rsid w:val="009A1270"/>
    <w:rsid w:val="00A009E9"/>
    <w:rsid w:val="00A10B47"/>
    <w:rsid w:val="00A33224"/>
    <w:rsid w:val="00A4295D"/>
    <w:rsid w:val="00A756ED"/>
    <w:rsid w:val="00AF5FEA"/>
    <w:rsid w:val="00B20274"/>
    <w:rsid w:val="00B77B43"/>
    <w:rsid w:val="00BE4971"/>
    <w:rsid w:val="00C013C2"/>
    <w:rsid w:val="00C44D58"/>
    <w:rsid w:val="00C90581"/>
    <w:rsid w:val="00CA706E"/>
    <w:rsid w:val="00D21CEB"/>
    <w:rsid w:val="00D21FE3"/>
    <w:rsid w:val="00D316C8"/>
    <w:rsid w:val="00DA689B"/>
    <w:rsid w:val="00DB0110"/>
    <w:rsid w:val="00DC0417"/>
    <w:rsid w:val="00DD1AE4"/>
    <w:rsid w:val="00DE50E6"/>
    <w:rsid w:val="00DF044C"/>
    <w:rsid w:val="00DF79C0"/>
    <w:rsid w:val="00E517FE"/>
    <w:rsid w:val="00E64E8A"/>
    <w:rsid w:val="00E65BE7"/>
    <w:rsid w:val="00E85945"/>
    <w:rsid w:val="00ED7665"/>
    <w:rsid w:val="00F44282"/>
    <w:rsid w:val="00F45A02"/>
    <w:rsid w:val="00F466B0"/>
    <w:rsid w:val="00F717D0"/>
    <w:rsid w:val="00F7690C"/>
    <w:rsid w:val="00F76CB7"/>
    <w:rsid w:val="00FA76CE"/>
    <w:rsid w:val="00FB395B"/>
    <w:rsid w:val="00FE236F"/>
    <w:rsid w:val="00FF01B6"/>
    <w:rsid w:val="37EC582C"/>
    <w:rsid w:val="388719B3"/>
    <w:rsid w:val="3C50100F"/>
    <w:rsid w:val="4F626628"/>
    <w:rsid w:val="4FB51147"/>
    <w:rsid w:val="5D964A21"/>
    <w:rsid w:val="6DA845A0"/>
    <w:rsid w:val="71AD07F4"/>
    <w:rsid w:val="732E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E6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E5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E5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E50E6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DE50E6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E50E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LENOVO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2021-12-03T03:31:00Z</cp:lastPrinted>
  <dcterms:created xsi:type="dcterms:W3CDTF">2021-12-07T01:42:00Z</dcterms:created>
  <dcterms:modified xsi:type="dcterms:W3CDTF">2021-12-07T01:42:00Z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A05350CFDA934D0BB25894E9C9C82B5E</vt:lpwstr>
  </property>
</Properties>
</file>