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8"/>
        <w:gridCol w:w="442"/>
        <w:gridCol w:w="476"/>
        <w:gridCol w:w="662"/>
        <w:gridCol w:w="770"/>
        <w:gridCol w:w="460"/>
        <w:gridCol w:w="599"/>
        <w:gridCol w:w="586"/>
        <w:gridCol w:w="912"/>
        <w:gridCol w:w="318"/>
        <w:gridCol w:w="1238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140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pacing w:val="-15"/>
                <w:kern w:val="0"/>
                <w:sz w:val="43"/>
                <w:szCs w:val="43"/>
                <w:bdr w:val="none" w:color="auto" w:sz="0" w:space="0"/>
                <w:lang w:val="en-US" w:eastAsia="zh-CN" w:bidi="ar"/>
              </w:rPr>
              <w:t>江西省生态环境科学研究与规划院招聘报名资格审查表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10" w:type="dxa"/>
            <w:gridSpan w:val="7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岗位名称:</w:t>
            </w:r>
          </w:p>
        </w:tc>
        <w:tc>
          <w:tcPr>
            <w:tcW w:w="5115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是否同意调剂岗位：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  名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   别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   族</w:t>
            </w:r>
          </w:p>
        </w:tc>
        <w:tc>
          <w:tcPr>
            <w:tcW w:w="157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近期证件照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   贯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    称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895" w:type="dxa"/>
            <w:gridSpan w:val="3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学习时间</w:t>
            </w:r>
          </w:p>
        </w:tc>
        <w:tc>
          <w:tcPr>
            <w:tcW w:w="30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专业（主要研究方向）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5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79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9345" w:type="dxa"/>
            <w:gridSpan w:val="11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  <w:jc w:val="center"/>
        </w:trPr>
        <w:tc>
          <w:tcPr>
            <w:tcW w:w="79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承担参与项目发表文章情况</w:t>
            </w:r>
          </w:p>
        </w:tc>
        <w:tc>
          <w:tcPr>
            <w:tcW w:w="9345" w:type="dxa"/>
            <w:gridSpan w:val="11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注：请填写博士学位论文题目及摘要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9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奖惩 情况</w:t>
            </w:r>
          </w:p>
        </w:tc>
        <w:tc>
          <w:tcPr>
            <w:tcW w:w="9345" w:type="dxa"/>
            <w:gridSpan w:val="11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79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9345" w:type="dxa"/>
            <w:gridSpan w:val="11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79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9345" w:type="dxa"/>
            <w:gridSpan w:val="11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本人已仔细阅读招聘公告，自觉遵守公告中的各项规定，表中所填的信息均客观、真实、准确。如有虚假，作自动放弃处理。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                     承诺人：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2021-12-02T07:26:01Z</dcterms:created>
  <dc:creator>xiaoxiannv</dc:creator>
  <cp:lastModifiedBy>_Tr y.</cp:lastModifiedBy>
  <dcterms:modified xsi:type="dcterms:W3CDTF">2021-12-02T07:26:04Z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583BA029489B457D833EE11CD9F6E389</vt:lpwstr>
  </property>
</Properties>
</file>