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附件1</w:t>
      </w:r>
    </w:p>
    <w:p>
      <w:pPr>
        <w:pStyle w:val="2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</w:rPr>
        <w:t>2021年</w:t>
      </w: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eastAsia="zh-CN"/>
        </w:rPr>
        <w:t>江南区福建园街道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</w:rPr>
        <w:t>专职化城市社区工作者岗位需求表</w:t>
      </w:r>
    </w:p>
    <w:tbl>
      <w:tblPr>
        <w:tblStyle w:val="3"/>
        <w:tblpPr w:leftFromText="180" w:rightFromText="180" w:vertAnchor="text" w:horzAnchor="page" w:tblpXSpec="center" w:tblpY="775"/>
        <w:tblOverlap w:val="never"/>
        <w:tblW w:w="123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8"/>
        <w:gridCol w:w="1481"/>
        <w:gridCol w:w="1080"/>
        <w:gridCol w:w="1005"/>
        <w:gridCol w:w="1464"/>
        <w:gridCol w:w="1575"/>
        <w:gridCol w:w="1881"/>
        <w:gridCol w:w="19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招聘岗位名称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8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福建园街道办事处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专职化城市社区工作者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学士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 w:bidi="ar"/>
              </w:rPr>
              <w:t>及以上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（1986年11月25日以后出生）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同等条件下，中国共产党党员优先考虑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86DB5"/>
    <w:rsid w:val="03B86DB5"/>
    <w:rsid w:val="070E664D"/>
    <w:rsid w:val="145A6B8D"/>
    <w:rsid w:val="2ED961B7"/>
    <w:rsid w:val="59E21860"/>
    <w:rsid w:val="78CE2353"/>
    <w:rsid w:val="7AF7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2021-11-26T02:36:00Z</dcterms:created>
  <dc:creator>阙阙</dc:creator>
  <cp:lastModifiedBy>阙阙</cp:lastModifiedBy>
  <dcterms:modified xsi:type="dcterms:W3CDTF">2021-11-26T03:09:07Z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886CDA5E432045C7AE7174B06EB62542</vt:lpwstr>
  </property>
</Properties>
</file>