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center"/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2020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年</w:t>
      </w: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伊吾县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面向社会公开招聘</w:t>
      </w: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编制外</w:t>
      </w:r>
    </w:p>
    <w:p>
      <w:pPr>
        <w:spacing w:line="550" w:lineRule="exact"/>
        <w:ind w:left="2"/>
        <w:jc w:val="center"/>
        <w:rPr>
          <w:rFonts w:hint="eastAsia" w:ascii="方正小标宋简体" w:hAnsi="宋体" w:eastAsia="方正小标宋简体" w:cs="宋体"/>
          <w:bCs/>
          <w:kern w:val="0"/>
          <w:sz w:val="42"/>
          <w:szCs w:val="4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聘用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人员</w:t>
      </w: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政审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表</w:t>
      </w:r>
    </w:p>
    <w:p>
      <w:pPr>
        <w:spacing w:line="240" w:lineRule="exact"/>
        <w:ind w:left="1277" w:hanging="1276" w:hangingChars="399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5"/>
        <w:tblW w:w="915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7"/>
        <w:gridCol w:w="1134"/>
        <w:gridCol w:w="142"/>
        <w:gridCol w:w="836"/>
        <w:gridCol w:w="1256"/>
        <w:gridCol w:w="1256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dotted"/>
                <w:lang w:val="en-US" w:eastAsia="zh-CN"/>
              </w:rPr>
              <w:t>岗位代码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2C"/>
    <w:rsid w:val="000324D2"/>
    <w:rsid w:val="000A15C0"/>
    <w:rsid w:val="000C5D1B"/>
    <w:rsid w:val="001F2451"/>
    <w:rsid w:val="002F7905"/>
    <w:rsid w:val="00376E6A"/>
    <w:rsid w:val="004A25B3"/>
    <w:rsid w:val="00551DB2"/>
    <w:rsid w:val="0071122C"/>
    <w:rsid w:val="007F1A82"/>
    <w:rsid w:val="007F434D"/>
    <w:rsid w:val="00AC74DA"/>
    <w:rsid w:val="00C00ADF"/>
    <w:rsid w:val="4D53088B"/>
    <w:rsid w:val="7C121F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455</Characters>
  <Lines>3</Lines>
  <Paragraphs>1</Paragraphs>
  <TotalTime>0</TotalTime>
  <ScaleCrop>false</ScaleCrop>
  <LinksUpToDate>false</LinksUpToDate>
  <CharactersWithSpaces>533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2018-12-28T04:37:00Z</dcterms:created>
  <dc:creator>User</dc:creator>
  <cp:lastModifiedBy>Administrator</cp:lastModifiedBy>
  <dcterms:modified xsi:type="dcterms:W3CDTF">2020-04-14T10:08:57Z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