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840" w:firstLineChars="1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北仑区事业编制工作人员选</w:t>
      </w:r>
      <w:r>
        <w:rPr>
          <w:rFonts w:hint="eastAsia" w:ascii="黑体" w:eastAsia="黑体"/>
          <w:sz w:val="32"/>
          <w:szCs w:val="32"/>
          <w:lang w:eastAsia="zh-CN"/>
        </w:rPr>
        <w:t>聘</w:t>
      </w:r>
      <w:r>
        <w:rPr>
          <w:rFonts w:hint="eastAsia" w:ascii="黑体" w:eastAsia="黑体"/>
          <w:sz w:val="32"/>
          <w:szCs w:val="32"/>
        </w:rPr>
        <w:t>计划表</w:t>
      </w:r>
    </w:p>
    <w:p>
      <w:pPr>
        <w:spacing w:line="540" w:lineRule="exact"/>
        <w:ind w:firstLine="3840" w:firstLineChars="1200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966"/>
        <w:gridCol w:w="784"/>
        <w:gridCol w:w="1768"/>
        <w:gridCol w:w="397"/>
        <w:gridCol w:w="589"/>
        <w:gridCol w:w="983"/>
        <w:gridCol w:w="1074"/>
        <w:gridCol w:w="3254"/>
        <w:gridCol w:w="2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年龄要求（包括以下）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北仑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区社会矛盾纠纷调处化解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综合岗位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本科及以上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年以上基层工作经验，具有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一定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的综合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协调能力、综合文字能力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赵佩尔</w:t>
      </w:r>
      <w:r>
        <w:rPr>
          <w:rFonts w:hint="eastAsia"/>
        </w:rPr>
        <w:t xml:space="preserve">                                  联系电话：</w:t>
      </w:r>
      <w:r>
        <w:rPr>
          <w:rFonts w:hint="eastAsia"/>
          <w:lang w:val="en-US" w:eastAsia="zh-CN"/>
        </w:rPr>
        <w:t xml:space="preserve">89383289     </w:t>
      </w:r>
      <w:r>
        <w:rPr>
          <w:rFonts w:hint="eastAsia"/>
        </w:rPr>
        <w:t xml:space="preserve">                        单位邮箱：</w:t>
      </w:r>
      <w:r>
        <w:rPr>
          <w:rFonts w:hint="eastAsia"/>
          <w:lang w:val="en-US" w:eastAsia="zh-CN"/>
        </w:rPr>
        <w:t>1914496335@qq.com</w:t>
      </w:r>
    </w:p>
    <w:p>
      <w:bookmarkStart w:id="0" w:name="_GoBack"/>
      <w:bookmarkEnd w:id="0"/>
    </w:p>
    <w:sectPr>
      <w:pgSz w:w="16838" w:h="11906" w:orient="landscape"/>
      <w:pgMar w:top="1720" w:right="1440" w:bottom="18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75E7"/>
    <w:rsid w:val="3C1575E7"/>
    <w:rsid w:val="479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2021-03-24T07:17:00Z</dcterms:created>
  <dc:creator>Administrator</dc:creator>
  <cp:lastModifiedBy>Administrator</cp:lastModifiedBy>
  <dcterms:modified xsi:type="dcterms:W3CDTF">2021-11-24T02:15:28Z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