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eastAsiaTheme="minorEastAsia"/>
          <w:sz w:val="36"/>
          <w:szCs w:val="36"/>
          <w:lang w:val="en-US" w:eastAsia="zh-CN"/>
        </w:rPr>
      </w:pPr>
      <w:bookmarkStart w:id="0" w:name="_GoBack"/>
      <w:bookmarkEnd w:id="0"/>
      <w:r>
        <w:rPr>
          <w:rFonts w:hint="default" w:ascii="宋体" w:hAnsi="宋体" w:cs="宋体"/>
          <w:b/>
          <w:bCs/>
          <w:kern w:val="0"/>
          <w:sz w:val="36"/>
          <w:szCs w:val="36"/>
          <w:lang w:eastAsia="zh-CN"/>
        </w:rPr>
        <w:t>赤岗</w:t>
      </w:r>
      <w:r>
        <w:rPr>
          <w:rFonts w:hint="default" w:ascii="宋体" w:hAnsi="宋体" w:cs="宋体"/>
          <w:b/>
          <w:bCs/>
          <w:kern w:val="0"/>
          <w:sz w:val="36"/>
          <w:szCs w:val="36"/>
        </w:rPr>
        <w:t>街道遴选</w:t>
      </w:r>
      <w:r>
        <w:rPr>
          <w:rFonts w:hint="default" w:ascii="宋体" w:hAnsi="宋体" w:cs="宋体"/>
          <w:b/>
          <w:bCs/>
          <w:kern w:val="0"/>
          <w:sz w:val="36"/>
          <w:szCs w:val="36"/>
          <w:lang w:val="en-US" w:eastAsia="zh-CN"/>
        </w:rPr>
        <w:t>新兴领域</w:t>
      </w:r>
      <w:r>
        <w:rPr>
          <w:rFonts w:hint="eastAsia" w:ascii="宋体" w:hAnsi="宋体" w:cs="宋体"/>
          <w:b/>
          <w:bCs/>
          <w:kern w:val="0"/>
          <w:sz w:val="36"/>
          <w:szCs w:val="36"/>
          <w:lang w:val="en-US" w:eastAsia="zh-CN"/>
        </w:rPr>
        <w:t>区域</w:t>
      </w:r>
      <w:r>
        <w:rPr>
          <w:rFonts w:hint="default" w:ascii="宋体" w:hAnsi="宋体" w:cs="宋体"/>
          <w:b/>
          <w:bCs/>
          <w:kern w:val="0"/>
          <w:sz w:val="36"/>
          <w:szCs w:val="36"/>
          <w:lang w:val="en-US" w:eastAsia="zh-CN"/>
        </w:rPr>
        <w:t>党</w:t>
      </w:r>
      <w:r>
        <w:rPr>
          <w:rFonts w:hint="eastAsia" w:ascii="宋体" w:hAnsi="宋体" w:cs="宋体"/>
          <w:b/>
          <w:bCs/>
          <w:kern w:val="0"/>
          <w:sz w:val="36"/>
          <w:szCs w:val="36"/>
          <w:lang w:val="en-US" w:eastAsia="zh-CN"/>
        </w:rPr>
        <w:t>委</w:t>
      </w:r>
      <w:r>
        <w:rPr>
          <w:rFonts w:hint="default" w:ascii="宋体" w:hAnsi="宋体" w:cs="宋体"/>
          <w:b/>
          <w:bCs/>
          <w:kern w:val="0"/>
          <w:sz w:val="36"/>
          <w:szCs w:val="36"/>
          <w:lang w:val="en-US" w:eastAsia="zh-CN"/>
        </w:rPr>
        <w:t>书记</w:t>
      </w:r>
      <w:r>
        <w:rPr>
          <w:rFonts w:hint="default" w:ascii="宋体" w:hAnsi="宋体" w:cs="宋体"/>
          <w:b/>
          <w:bCs/>
          <w:kern w:val="0"/>
          <w:sz w:val="36"/>
          <w:szCs w:val="36"/>
        </w:rPr>
        <w:t>报名表</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675"/>
        <w:gridCol w:w="342"/>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548"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548"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548"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7"/>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548" w:type="dxa"/>
            <w:gridSpan w:val="2"/>
            <w:vAlign w:val="center"/>
          </w:tcPr>
          <w:p>
            <w:pPr>
              <w:jc w:val="center"/>
            </w:pPr>
          </w:p>
        </w:tc>
        <w:tc>
          <w:tcPr>
            <w:tcW w:w="1221"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548" w:type="dxa"/>
            <w:gridSpan w:val="2"/>
            <w:vAlign w:val="center"/>
          </w:tcPr>
          <w:p>
            <w:pPr>
              <w:jc w:val="center"/>
            </w:pPr>
          </w:p>
        </w:tc>
        <w:tc>
          <w:tcPr>
            <w:tcW w:w="3383"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spacing w:val="-8"/>
              </w:rPr>
              <w:t>居住地址</w:t>
            </w:r>
          </w:p>
        </w:tc>
        <w:tc>
          <w:tcPr>
            <w:tcW w:w="4931" w:type="dxa"/>
            <w:gridSpan w:val="10"/>
            <w:vAlign w:val="center"/>
          </w:tcPr>
          <w:p>
            <w:pPr>
              <w:jc w:val="center"/>
            </w:pPr>
          </w:p>
        </w:tc>
        <w:tc>
          <w:tcPr>
            <w:tcW w:w="680" w:type="dxa"/>
            <w:gridSpan w:val="2"/>
            <w:vAlign w:val="center"/>
          </w:tcPr>
          <w:p>
            <w:pPr>
              <w:jc w:val="center"/>
            </w:pPr>
            <w:r>
              <w:rPr>
                <w:rFonts w:hint="eastAsia"/>
              </w:rPr>
              <w:t>邮编</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r>
        <w:rPr>
          <w:rFonts w:hint="eastAsia"/>
        </w:rPr>
        <w:t>填写一式一份，报考者必须按表格要求如实填写；</w:t>
      </w:r>
    </w:p>
    <w:p>
      <w:r>
        <w:rPr>
          <w:rFonts w:hint="eastAsia"/>
        </w:rPr>
        <w:t xml:space="preserve">      2、家庭成员需填写配偶、子女、父母、兄弟姐妹。</w:t>
      </w:r>
    </w:p>
    <w:p>
      <w:pPr>
        <w:widowControl/>
        <w:spacing w:before="100" w:beforeAutospacing="1" w:after="100" w:afterAutospacing="1" w:line="500" w:lineRule="exact"/>
        <w:ind w:right="160" w:firstLine="640" w:firstLineChars="200"/>
        <w:jc w:val="righ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7177D6A"/>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0</TotalTime>
  <ScaleCrop>false</ScaleCrop>
  <LinksUpToDate>false</LinksUpToDate>
  <CharactersWithSpaces>2101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Administrator</cp:lastModifiedBy>
  <dcterms:modified xsi:type="dcterms:W3CDTF">2021-11-26T03:18:37Z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5B9956B3D27A4089AA5BB9EEE31F3389</vt:lpwstr>
  </property>
</Properties>
</file>