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万宁市基层网格员招聘报名表</w:t>
      </w:r>
    </w:p>
    <w:p>
      <w:pPr>
        <w:jc w:val="center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65"/>
        <w:gridCol w:w="840"/>
        <w:gridCol w:w="870"/>
        <w:gridCol w:w="195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 ）岁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  业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所选岗位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填写说明：1.专业一栏：如无专业可不填；2.所选岗位一栏：应填写××镇××村委会；3.个人简历一栏：填写初中（含）以上学历情况及工作经历，如无工作则写待业。</w:t>
      </w:r>
    </w:p>
    <w:sectPr>
      <w:pgSz w:w="11906" w:h="16838"/>
      <w:pgMar w:top="1553" w:right="1531" w:bottom="1553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9616B"/>
    <w:rsid w:val="063D115E"/>
    <w:rsid w:val="22DF72E9"/>
    <w:rsid w:val="294A6240"/>
    <w:rsid w:val="2D3E1194"/>
    <w:rsid w:val="30FD4EC2"/>
    <w:rsid w:val="3591368A"/>
    <w:rsid w:val="538C7248"/>
    <w:rsid w:val="55C53951"/>
    <w:rsid w:val="5849616B"/>
    <w:rsid w:val="607466A0"/>
    <w:rsid w:val="701337DF"/>
    <w:rsid w:val="79E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2021-11-19T02:55:00Z</dcterms:created>
  <dc:creator>Oo轻描淡写o</dc:creator>
  <cp:lastModifiedBy>蓝星</cp:lastModifiedBy>
  <dcterms:modified xsi:type="dcterms:W3CDTF">2021-11-19T04:07:29Z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3981E59716924539A5825F252B2C6512</vt:lpwstr>
  </property>
</Properties>
</file>