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二道区荣光社区卫生服务中心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公开招聘劳务派遣合同制工作人员报名表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40" w:lineRule="auto"/>
        <w:jc w:val="both"/>
        <w:textAlignment w:val="auto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8"/>
        </w:rPr>
        <w:t xml:space="preserve">应聘岗位：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12"/>
        <w:gridCol w:w="1171"/>
        <w:gridCol w:w="1080"/>
        <w:gridCol w:w="540"/>
        <w:gridCol w:w="724"/>
        <w:gridCol w:w="219"/>
        <w:gridCol w:w="358"/>
        <w:gridCol w:w="341"/>
        <w:gridCol w:w="862"/>
        <w:gridCol w:w="293"/>
        <w:gridCol w:w="439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面貌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籍贯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11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在职教育学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历</w:t>
            </w:r>
          </w:p>
        </w:tc>
        <w:tc>
          <w:tcPr>
            <w:tcW w:w="11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  <w:t>执业证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  <w:t>注册时间</w:t>
            </w:r>
          </w:p>
        </w:tc>
        <w:tc>
          <w:tcPr>
            <w:tcW w:w="1171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执业证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注册类别</w:t>
            </w:r>
          </w:p>
        </w:tc>
        <w:tc>
          <w:tcPr>
            <w:tcW w:w="1301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执业证注册执业范围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8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734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73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273" w:leftChars="-130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邮  箱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273" w:leftChars="-130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32B9"/>
    <w:rsid w:val="021E07C9"/>
    <w:rsid w:val="03C97A53"/>
    <w:rsid w:val="057A6D27"/>
    <w:rsid w:val="067172E8"/>
    <w:rsid w:val="14052A72"/>
    <w:rsid w:val="164A61A9"/>
    <w:rsid w:val="1F88313C"/>
    <w:rsid w:val="2469248B"/>
    <w:rsid w:val="2B6F1862"/>
    <w:rsid w:val="30467009"/>
    <w:rsid w:val="33496E63"/>
    <w:rsid w:val="373E17A1"/>
    <w:rsid w:val="42882C6C"/>
    <w:rsid w:val="45560338"/>
    <w:rsid w:val="4B0862FA"/>
    <w:rsid w:val="4C420093"/>
    <w:rsid w:val="52880982"/>
    <w:rsid w:val="54E40581"/>
    <w:rsid w:val="5A0A0957"/>
    <w:rsid w:val="623E0321"/>
    <w:rsid w:val="64545F01"/>
    <w:rsid w:val="65B27013"/>
    <w:rsid w:val="6ACD2235"/>
    <w:rsid w:val="7A6A598D"/>
    <w:rsid w:val="7C3E6ABC"/>
    <w:rsid w:val="7D1C7A89"/>
    <w:rsid w:val="7D570AD1"/>
    <w:rsid w:val="7DBC6E88"/>
    <w:rsid w:val="7F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1320</Words>
  <Characters>1397</Characters>
  <Lines>0</Lines>
  <Paragraphs>0</Paragraphs>
  <TotalTime>47</TotalTime>
  <ScaleCrop>false</ScaleCrop>
  <LinksUpToDate>false</LinksUpToDate>
  <CharactersWithSpaces>1481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鲁诗涵</cp:lastModifiedBy>
  <dcterms:modified xsi:type="dcterms:W3CDTF">2021-11-18T00:47:47Z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14742D1409224732B798E414F870BA31</vt:lpwstr>
  </property>
</Properties>
</file>