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报名表</w:t>
      </w:r>
    </w:p>
    <w:p>
      <w:pPr>
        <w:jc w:val="left"/>
        <w:rPr>
          <w:rFonts w:hint="eastAsia" w:ascii="黑体" w:eastAsia="黑体"/>
          <w:b/>
          <w:sz w:val="44"/>
          <w:szCs w:val="44"/>
        </w:rPr>
      </w:pPr>
      <w:r>
        <w:rPr>
          <w:rFonts w:hint="eastAsia"/>
          <w:sz w:val="24"/>
        </w:rPr>
        <w:t>编号：                                                  年    月    日</w:t>
      </w:r>
    </w:p>
    <w:tbl>
      <w:tblPr>
        <w:tblStyle w:val="2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1249"/>
        <w:gridCol w:w="1249"/>
        <w:gridCol w:w="1249"/>
        <w:gridCol w:w="1109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高</w:t>
            </w:r>
          </w:p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体  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口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质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姻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4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  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常住地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工作（社会实践）单位及职位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系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姓名及关系</w:t>
            </w: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说明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>请报考者认真阅读《招聘公告》后如实准确填</w:t>
      </w:r>
      <w:bookmarkStart w:id="0" w:name="_GoBack"/>
      <w:bookmarkEnd w:id="0"/>
      <w:r>
        <w:rPr>
          <w:rFonts w:hint="eastAsia"/>
        </w:rPr>
        <w:t>写。报考者隐瞒有关情况或提供虚假材料的，由聘用</w:t>
      </w:r>
      <w:r>
        <w:rPr>
          <w:rFonts w:hint="eastAsia"/>
          <w:lang w:eastAsia="zh-CN"/>
        </w:rPr>
        <w:t>单位</w:t>
      </w:r>
      <w:r>
        <w:rPr>
          <w:rFonts w:hint="eastAsia"/>
        </w:rPr>
        <w:t>取消其考试或聘用资格，并按有关规定严肃处理。</w:t>
      </w:r>
    </w:p>
    <w:p>
      <w:pPr>
        <w:ind w:firstLine="840" w:firstLineChars="400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联系电话请填写能联系到本人的电话，如填错、手机关机停机等原因造成无法联系，耽误考试聘用的，其后果考生自行负责。</w:t>
      </w:r>
    </w:p>
    <w:sectPr>
      <w:pgSz w:w="11906" w:h="16838"/>
      <w:pgMar w:top="1134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4040D"/>
    <w:rsid w:val="2B877BAC"/>
    <w:rsid w:val="34D5143A"/>
    <w:rsid w:val="719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2021-09-03T02:27:00Z</dcterms:created>
  <dc:creator>Administrator</dc:creator>
  <cp:lastModifiedBy>Administrator</cp:lastModifiedBy>
  <dcterms:modified xsi:type="dcterms:W3CDTF">2021-11-12T02:11:10Z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013DA9E9EDD24AD48B930DFE420BED34</vt:lpwstr>
  </property>
</Properties>
</file>