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bookmarkStart w:id="0" w:name="_GoBack"/>
      <w:r>
        <w:rPr>
          <w:rFonts w:hint="eastAsia" w:ascii="微软简标宋" w:hAnsi="微软简标宋" w:eastAsia="微软简标宋" w:cs="微软简标宋"/>
          <w:sz w:val="44"/>
          <w:szCs w:val="44"/>
        </w:rPr>
        <w:t>五桂山中心幼儿园应聘人员报名表</w:t>
      </w:r>
    </w:p>
    <w:bookmarkEnd w:id="0"/>
    <w:tbl>
      <w:tblPr>
        <w:tblStyle w:val="7"/>
        <w:tblW w:w="96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080"/>
        <w:gridCol w:w="1065"/>
        <w:gridCol w:w="1095"/>
        <w:gridCol w:w="1260"/>
        <w:gridCol w:w="900"/>
        <w:gridCol w:w="1440"/>
        <w:gridCol w:w="16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白或蓝底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230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7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4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技术职称</w:t>
            </w:r>
          </w:p>
        </w:tc>
        <w:tc>
          <w:tcPr>
            <w:tcW w:w="3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80" w:hanging="182" w:hangingChars="75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户口地址</w:t>
            </w:r>
          </w:p>
        </w:tc>
        <w:tc>
          <w:tcPr>
            <w:tcW w:w="84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常住地址</w:t>
            </w:r>
          </w:p>
        </w:tc>
        <w:tc>
          <w:tcPr>
            <w:tcW w:w="84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主要学习及工作经历</w:t>
            </w: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学校及专业/工作单位及职务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6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871" w:left="1587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51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C5E64"/>
    <w:rsid w:val="30071B9A"/>
    <w:rsid w:val="343C5E64"/>
    <w:rsid w:val="36DC4938"/>
    <w:rsid w:val="6C287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  <w:rPr>
      <w:rFonts w:ascii="Times New Roman" w:hAnsi="Times New Roman" w:eastAsia="仿宋"/>
      <w:kern w:val="3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2"/>
    <w:uiPriority w:val="0"/>
    <w:pPr>
      <w:jc w:val="center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2021-11-03T03:56:00Z</dcterms:created>
  <dc:creator>王彩凤</dc:creator>
  <cp:lastModifiedBy>王彩凤</cp:lastModifiedBy>
  <dcterms:modified xsi:type="dcterms:W3CDTF">2021-11-03T03:59:28Z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