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textAlignment w:val="center"/>
        <w:rPr>
          <w:rFonts w:hint="default" w:ascii="Times New Roman" w:hAnsi="Times New Roman" w:eastAsia="黑体" w:cs="Times New Roman"/>
          <w:i w:val="0"/>
          <w:iCs w:val="0"/>
          <w:color w:val="000000"/>
          <w:kern w:val="0"/>
          <w:sz w:val="32"/>
          <w:szCs w:val="32"/>
          <w:u w:val="none"/>
          <w:lang w:val="en-US" w:eastAsia="zh-CN" w:bidi="ar"/>
        </w:rPr>
      </w:pPr>
      <w:r>
        <w:rPr>
          <w:rFonts w:hint="default" w:ascii="Times New Roman" w:hAnsi="Times New Roman" w:eastAsia="黑体" w:cs="Times New Roman"/>
          <w:i w:val="0"/>
          <w:iCs w:val="0"/>
          <w:color w:val="000000"/>
          <w:kern w:val="0"/>
          <w:sz w:val="32"/>
          <w:szCs w:val="32"/>
          <w:u w:val="none"/>
          <w:lang w:val="en-US" w:eastAsia="zh-CN" w:bidi="ar"/>
        </w:rPr>
        <w:t>附件2</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仿宋_GB2312" w:cs="Times New Roman"/>
          <w:color w:val="auto"/>
          <w:sz w:val="36"/>
          <w:szCs w:val="36"/>
          <w:lang w:val="en-US" w:eastAsia="zh-CN"/>
        </w:rPr>
      </w:pPr>
      <w:r>
        <w:rPr>
          <w:rFonts w:hint="default" w:ascii="Times New Roman" w:hAnsi="Times New Roman" w:eastAsia="方正小标宋简体" w:cs="Times New Roman"/>
          <w:i w:val="0"/>
          <w:iCs w:val="0"/>
          <w:color w:val="000000"/>
          <w:kern w:val="0"/>
          <w:sz w:val="40"/>
          <w:szCs w:val="40"/>
          <w:u w:val="none"/>
          <w:lang w:val="en-US" w:eastAsia="zh-CN" w:bidi="ar"/>
        </w:rPr>
        <w:t>2021年下半年大英县部分事业单位公开考试招聘工作人员岗位和条件要求一览表</w:t>
      </w:r>
    </w:p>
    <w:tbl>
      <w:tblPr>
        <w:tblStyle w:val="2"/>
        <w:tblW w:w="1552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22"/>
        <w:gridCol w:w="951"/>
        <w:gridCol w:w="920"/>
        <w:gridCol w:w="1249"/>
        <w:gridCol w:w="711"/>
        <w:gridCol w:w="1740"/>
        <w:gridCol w:w="1845"/>
        <w:gridCol w:w="690"/>
        <w:gridCol w:w="845"/>
        <w:gridCol w:w="1102"/>
        <w:gridCol w:w="2328"/>
        <w:gridCol w:w="1141"/>
        <w:gridCol w:w="1065"/>
        <w:gridCol w:w="4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blHeader/>
          <w:jc w:val="center"/>
        </w:trPr>
        <w:tc>
          <w:tcPr>
            <w:tcW w:w="5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黑体" w:cs="Times New Roman"/>
                <w:b/>
                <w:bCs/>
                <w:i w:val="0"/>
                <w:iCs w:val="0"/>
                <w:color w:val="000000"/>
                <w:sz w:val="22"/>
                <w:szCs w:val="22"/>
                <w:u w:val="none"/>
              </w:rPr>
            </w:pPr>
            <w:r>
              <w:rPr>
                <w:rFonts w:hint="default" w:ascii="Times New Roman" w:hAnsi="Times New Roman" w:eastAsia="黑体" w:cs="Times New Roman"/>
                <w:b/>
                <w:bCs/>
                <w:i w:val="0"/>
                <w:iCs w:val="0"/>
                <w:color w:val="000000"/>
                <w:kern w:val="0"/>
                <w:sz w:val="22"/>
                <w:szCs w:val="22"/>
                <w:u w:val="none"/>
                <w:lang w:val="en-US" w:eastAsia="zh-CN" w:bidi="ar"/>
              </w:rPr>
              <w:t>序号</w:t>
            </w:r>
          </w:p>
        </w:tc>
        <w:tc>
          <w:tcPr>
            <w:tcW w:w="9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黑体" w:cs="Times New Roman"/>
                <w:b/>
                <w:bCs/>
                <w:i w:val="0"/>
                <w:iCs w:val="0"/>
                <w:color w:val="000000"/>
                <w:kern w:val="0"/>
                <w:sz w:val="22"/>
                <w:szCs w:val="22"/>
                <w:u w:val="none"/>
                <w:lang w:val="en-US" w:eastAsia="zh-CN" w:bidi="ar"/>
              </w:rPr>
            </w:pPr>
            <w:r>
              <w:rPr>
                <w:rFonts w:hint="default" w:ascii="Times New Roman" w:hAnsi="Times New Roman" w:eastAsia="黑体" w:cs="Times New Roman"/>
                <w:b/>
                <w:bCs/>
                <w:i w:val="0"/>
                <w:iCs w:val="0"/>
                <w:color w:val="000000"/>
                <w:kern w:val="0"/>
                <w:sz w:val="22"/>
                <w:szCs w:val="22"/>
                <w:u w:val="none"/>
                <w:lang w:val="en-US" w:eastAsia="zh-CN" w:bidi="ar"/>
              </w:rPr>
              <w:t>岗位</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黑体" w:cs="Times New Roman"/>
                <w:b/>
                <w:bCs/>
                <w:i w:val="0"/>
                <w:iCs w:val="0"/>
                <w:color w:val="000000"/>
                <w:sz w:val="22"/>
                <w:szCs w:val="22"/>
                <w:u w:val="none"/>
              </w:rPr>
            </w:pPr>
            <w:r>
              <w:rPr>
                <w:rFonts w:hint="default" w:ascii="Times New Roman" w:hAnsi="Times New Roman" w:eastAsia="黑体" w:cs="Times New Roman"/>
                <w:b/>
                <w:bCs/>
                <w:i w:val="0"/>
                <w:iCs w:val="0"/>
                <w:color w:val="000000"/>
                <w:kern w:val="0"/>
                <w:sz w:val="22"/>
                <w:szCs w:val="22"/>
                <w:u w:val="none"/>
                <w:lang w:val="en-US" w:eastAsia="zh-CN" w:bidi="ar"/>
              </w:rPr>
              <w:t>代码</w:t>
            </w:r>
          </w:p>
        </w:tc>
        <w:tc>
          <w:tcPr>
            <w:tcW w:w="9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黑体" w:cs="Times New Roman"/>
                <w:b/>
                <w:bCs/>
                <w:i w:val="0"/>
                <w:iCs w:val="0"/>
                <w:color w:val="000000"/>
                <w:kern w:val="0"/>
                <w:sz w:val="22"/>
                <w:szCs w:val="22"/>
                <w:u w:val="none"/>
                <w:lang w:val="en-US" w:eastAsia="zh-CN" w:bidi="ar"/>
              </w:rPr>
            </w:pPr>
            <w:r>
              <w:rPr>
                <w:rFonts w:hint="default" w:ascii="Times New Roman" w:hAnsi="Times New Roman" w:eastAsia="黑体" w:cs="Times New Roman"/>
                <w:b/>
                <w:bCs/>
                <w:i w:val="0"/>
                <w:iCs w:val="0"/>
                <w:color w:val="000000"/>
                <w:kern w:val="0"/>
                <w:sz w:val="22"/>
                <w:szCs w:val="22"/>
                <w:u w:val="none"/>
                <w:lang w:val="en-US" w:eastAsia="zh-CN" w:bidi="ar"/>
              </w:rPr>
              <w:t>主管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黑体" w:cs="Times New Roman"/>
                <w:b/>
                <w:bCs/>
                <w:i w:val="0"/>
                <w:iCs w:val="0"/>
                <w:color w:val="000000"/>
                <w:sz w:val="22"/>
                <w:szCs w:val="22"/>
                <w:u w:val="none"/>
              </w:rPr>
            </w:pPr>
            <w:r>
              <w:rPr>
                <w:rFonts w:hint="default" w:ascii="Times New Roman" w:hAnsi="Times New Roman" w:eastAsia="黑体" w:cs="Times New Roman"/>
                <w:b/>
                <w:bCs/>
                <w:i w:val="0"/>
                <w:iCs w:val="0"/>
                <w:color w:val="000000"/>
                <w:kern w:val="0"/>
                <w:sz w:val="22"/>
                <w:szCs w:val="22"/>
                <w:u w:val="none"/>
                <w:lang w:val="en-US" w:eastAsia="zh-CN" w:bidi="ar"/>
              </w:rPr>
              <w:t>部门</w:t>
            </w:r>
          </w:p>
        </w:tc>
        <w:tc>
          <w:tcPr>
            <w:tcW w:w="12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黑体" w:cs="Times New Roman"/>
                <w:b/>
                <w:bCs/>
                <w:i w:val="0"/>
                <w:iCs w:val="0"/>
                <w:color w:val="000000"/>
                <w:sz w:val="22"/>
                <w:szCs w:val="22"/>
                <w:u w:val="none"/>
              </w:rPr>
            </w:pPr>
            <w:r>
              <w:rPr>
                <w:rFonts w:hint="default" w:ascii="Times New Roman" w:hAnsi="Times New Roman" w:eastAsia="黑体" w:cs="Times New Roman"/>
                <w:b/>
                <w:bCs/>
                <w:i w:val="0"/>
                <w:iCs w:val="0"/>
                <w:color w:val="000000"/>
                <w:kern w:val="0"/>
                <w:sz w:val="22"/>
                <w:szCs w:val="22"/>
                <w:u w:val="none"/>
                <w:lang w:val="en-US" w:eastAsia="zh-CN" w:bidi="ar"/>
              </w:rPr>
              <w:t>招聘单位</w:t>
            </w:r>
          </w:p>
        </w:tc>
        <w:tc>
          <w:tcPr>
            <w:tcW w:w="7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黑体" w:cs="Times New Roman"/>
                <w:b/>
                <w:bCs/>
                <w:i w:val="0"/>
                <w:iCs w:val="0"/>
                <w:color w:val="000000"/>
                <w:sz w:val="22"/>
                <w:szCs w:val="22"/>
                <w:u w:val="none"/>
              </w:rPr>
            </w:pPr>
            <w:r>
              <w:rPr>
                <w:rFonts w:hint="default" w:ascii="Times New Roman" w:hAnsi="Times New Roman" w:eastAsia="黑体" w:cs="Times New Roman"/>
                <w:b/>
                <w:bCs/>
                <w:i w:val="0"/>
                <w:iCs w:val="0"/>
                <w:color w:val="000000"/>
                <w:kern w:val="0"/>
                <w:sz w:val="22"/>
                <w:szCs w:val="22"/>
                <w:u w:val="none"/>
                <w:lang w:val="en-US" w:eastAsia="zh-CN" w:bidi="ar"/>
              </w:rPr>
              <w:t>招聘岗位类型</w:t>
            </w:r>
          </w:p>
        </w:tc>
        <w:tc>
          <w:tcPr>
            <w:tcW w:w="17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黑体" w:cs="Times New Roman"/>
                <w:b/>
                <w:bCs/>
                <w:i w:val="0"/>
                <w:iCs w:val="0"/>
                <w:color w:val="000000"/>
                <w:sz w:val="22"/>
                <w:szCs w:val="22"/>
                <w:u w:val="none"/>
              </w:rPr>
            </w:pPr>
            <w:r>
              <w:rPr>
                <w:rFonts w:hint="default" w:ascii="Times New Roman" w:hAnsi="Times New Roman" w:eastAsia="黑体" w:cs="Times New Roman"/>
                <w:b/>
                <w:bCs/>
                <w:i w:val="0"/>
                <w:iCs w:val="0"/>
                <w:color w:val="000000"/>
                <w:kern w:val="0"/>
                <w:sz w:val="22"/>
                <w:szCs w:val="22"/>
                <w:u w:val="none"/>
                <w:lang w:val="en-US" w:eastAsia="zh-CN" w:bidi="ar"/>
              </w:rPr>
              <w:t>岗位简介</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黑体" w:cs="Times New Roman"/>
                <w:b/>
                <w:bCs/>
                <w:i w:val="0"/>
                <w:iCs w:val="0"/>
                <w:color w:val="000000"/>
                <w:sz w:val="22"/>
                <w:szCs w:val="22"/>
                <w:u w:val="none"/>
              </w:rPr>
            </w:pPr>
            <w:r>
              <w:rPr>
                <w:rFonts w:hint="default" w:ascii="Times New Roman" w:hAnsi="Times New Roman" w:eastAsia="黑体" w:cs="Times New Roman"/>
                <w:b/>
                <w:bCs/>
                <w:i w:val="0"/>
                <w:iCs w:val="0"/>
                <w:color w:val="000000"/>
                <w:kern w:val="0"/>
                <w:sz w:val="22"/>
                <w:szCs w:val="22"/>
                <w:u w:val="none"/>
                <w:lang w:val="en-US" w:eastAsia="zh-CN" w:bidi="ar"/>
              </w:rPr>
              <w:t>招聘对象</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黑体" w:cs="Times New Roman"/>
                <w:b/>
                <w:bCs/>
                <w:i w:val="0"/>
                <w:iCs w:val="0"/>
                <w:color w:val="000000"/>
                <w:sz w:val="22"/>
                <w:szCs w:val="22"/>
                <w:u w:val="none"/>
              </w:rPr>
            </w:pPr>
            <w:r>
              <w:rPr>
                <w:rFonts w:hint="default" w:ascii="Times New Roman" w:hAnsi="Times New Roman" w:eastAsia="黑体" w:cs="Times New Roman"/>
                <w:b/>
                <w:bCs/>
                <w:i w:val="0"/>
                <w:iCs w:val="0"/>
                <w:color w:val="000000"/>
                <w:kern w:val="0"/>
                <w:sz w:val="22"/>
                <w:szCs w:val="22"/>
                <w:u w:val="none"/>
                <w:lang w:val="en-US" w:eastAsia="zh-CN" w:bidi="ar"/>
              </w:rPr>
              <w:t>招聘名额</w:t>
            </w:r>
          </w:p>
        </w:tc>
        <w:tc>
          <w:tcPr>
            <w:tcW w:w="54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黑体" w:cs="Times New Roman"/>
                <w:b/>
                <w:bCs/>
                <w:i w:val="0"/>
                <w:iCs w:val="0"/>
                <w:color w:val="000000"/>
                <w:sz w:val="22"/>
                <w:szCs w:val="22"/>
                <w:u w:val="none"/>
              </w:rPr>
            </w:pPr>
            <w:r>
              <w:rPr>
                <w:rFonts w:hint="default" w:ascii="Times New Roman" w:hAnsi="Times New Roman" w:eastAsia="黑体" w:cs="Times New Roman"/>
                <w:b/>
                <w:bCs/>
                <w:i w:val="0"/>
                <w:iCs w:val="0"/>
                <w:color w:val="000000"/>
                <w:kern w:val="0"/>
                <w:sz w:val="22"/>
                <w:szCs w:val="22"/>
                <w:u w:val="none"/>
                <w:lang w:val="en-US" w:eastAsia="zh-CN" w:bidi="ar"/>
              </w:rPr>
              <w:t>招聘条件</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黑体" w:cs="Times New Roman"/>
                <w:b/>
                <w:bCs/>
                <w:i w:val="0"/>
                <w:iCs w:val="0"/>
                <w:color w:val="000000"/>
                <w:sz w:val="22"/>
                <w:szCs w:val="22"/>
                <w:u w:val="none"/>
              </w:rPr>
            </w:pPr>
            <w:r>
              <w:rPr>
                <w:rFonts w:hint="default" w:ascii="Times New Roman" w:hAnsi="Times New Roman" w:eastAsia="黑体" w:cs="Times New Roman"/>
                <w:b/>
                <w:bCs/>
                <w:i w:val="0"/>
                <w:iCs w:val="0"/>
                <w:color w:val="000000"/>
                <w:kern w:val="0"/>
                <w:sz w:val="22"/>
                <w:szCs w:val="22"/>
                <w:u w:val="none"/>
                <w:lang w:val="en-US" w:eastAsia="zh-CN" w:bidi="ar"/>
              </w:rPr>
              <w:t>公共科目考试内容</w:t>
            </w:r>
          </w:p>
        </w:tc>
        <w:tc>
          <w:tcPr>
            <w:tcW w:w="41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黑体" w:cs="Times New Roman"/>
                <w:b/>
                <w:bCs/>
                <w:i w:val="0"/>
                <w:iCs w:val="0"/>
                <w:color w:val="000000"/>
                <w:sz w:val="22"/>
                <w:szCs w:val="22"/>
                <w:u w:val="none"/>
              </w:rPr>
            </w:pPr>
            <w:r>
              <w:rPr>
                <w:rFonts w:hint="default" w:ascii="Times New Roman" w:hAnsi="Times New Roman" w:eastAsia="黑体" w:cs="Times New Roman"/>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blHeader/>
          <w:jc w:val="center"/>
        </w:trPr>
        <w:tc>
          <w:tcPr>
            <w:tcW w:w="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黑体" w:cs="Times New Roman"/>
                <w:b/>
                <w:bCs/>
                <w:i w:val="0"/>
                <w:iCs w:val="0"/>
                <w:color w:val="000000"/>
                <w:sz w:val="22"/>
                <w:szCs w:val="22"/>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黑体" w:cs="Times New Roman"/>
                <w:b/>
                <w:bCs/>
                <w:i w:val="0"/>
                <w:iCs w:val="0"/>
                <w:color w:val="000000"/>
                <w:sz w:val="22"/>
                <w:szCs w:val="22"/>
                <w:u w:val="none"/>
              </w:rPr>
            </w:pPr>
          </w:p>
        </w:tc>
        <w:tc>
          <w:tcPr>
            <w:tcW w:w="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黑体" w:cs="Times New Roman"/>
                <w:b/>
                <w:bCs/>
                <w:i w:val="0"/>
                <w:iCs w:val="0"/>
                <w:color w:val="000000"/>
                <w:sz w:val="22"/>
                <w:szCs w:val="22"/>
                <w:u w:val="none"/>
              </w:rPr>
            </w:pPr>
          </w:p>
        </w:tc>
        <w:tc>
          <w:tcPr>
            <w:tcW w:w="12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黑体" w:cs="Times New Roman"/>
                <w:b/>
                <w:bCs/>
                <w:i w:val="0"/>
                <w:iCs w:val="0"/>
                <w:color w:val="000000"/>
                <w:sz w:val="22"/>
                <w:szCs w:val="22"/>
                <w:u w:val="none"/>
              </w:rPr>
            </w:pPr>
          </w:p>
        </w:tc>
        <w:tc>
          <w:tcPr>
            <w:tcW w:w="7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黑体" w:cs="Times New Roman"/>
                <w:b/>
                <w:bCs/>
                <w:i w:val="0"/>
                <w:iCs w:val="0"/>
                <w:color w:val="000000"/>
                <w:sz w:val="22"/>
                <w:szCs w:val="22"/>
                <w:u w:val="none"/>
              </w:rPr>
            </w:pPr>
          </w:p>
        </w:tc>
        <w:tc>
          <w:tcPr>
            <w:tcW w:w="17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黑体" w:cs="Times New Roman"/>
                <w:b/>
                <w:bCs/>
                <w:i w:val="0"/>
                <w:iCs w:val="0"/>
                <w:color w:val="000000"/>
                <w:sz w:val="22"/>
                <w:szCs w:val="22"/>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黑体" w:cs="Times New Roman"/>
                <w:b/>
                <w:bCs/>
                <w:i w:val="0"/>
                <w:iCs w:val="0"/>
                <w:color w:val="000000"/>
                <w:sz w:val="22"/>
                <w:szCs w:val="22"/>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黑体" w:cs="Times New Roman"/>
                <w:b/>
                <w:bCs/>
                <w:i w:val="0"/>
                <w:iCs w:val="0"/>
                <w:color w:val="000000"/>
                <w:sz w:val="22"/>
                <w:szCs w:val="22"/>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黑体" w:cs="Times New Roman"/>
                <w:b/>
                <w:bCs/>
                <w:i w:val="0"/>
                <w:iCs w:val="0"/>
                <w:color w:val="000000"/>
                <w:sz w:val="22"/>
                <w:szCs w:val="22"/>
                <w:u w:val="none"/>
              </w:rPr>
            </w:pPr>
            <w:r>
              <w:rPr>
                <w:rFonts w:hint="default" w:ascii="Times New Roman" w:hAnsi="Times New Roman" w:eastAsia="黑体" w:cs="Times New Roman"/>
                <w:b/>
                <w:bCs/>
                <w:i w:val="0"/>
                <w:iCs w:val="0"/>
                <w:color w:val="000000"/>
                <w:kern w:val="0"/>
                <w:sz w:val="22"/>
                <w:szCs w:val="22"/>
                <w:u w:val="none"/>
                <w:lang w:val="en-US" w:eastAsia="zh-CN" w:bidi="ar"/>
              </w:rPr>
              <w:t>年龄</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黑体" w:cs="Times New Roman"/>
                <w:b/>
                <w:bCs/>
                <w:i w:val="0"/>
                <w:iCs w:val="0"/>
                <w:color w:val="000000"/>
                <w:sz w:val="22"/>
                <w:szCs w:val="22"/>
                <w:u w:val="none"/>
              </w:rPr>
            </w:pPr>
            <w:r>
              <w:rPr>
                <w:rFonts w:hint="default" w:ascii="Times New Roman" w:hAnsi="Times New Roman" w:eastAsia="黑体" w:cs="Times New Roman"/>
                <w:b/>
                <w:bCs/>
                <w:i w:val="0"/>
                <w:iCs w:val="0"/>
                <w:color w:val="000000"/>
                <w:kern w:val="0"/>
                <w:sz w:val="22"/>
                <w:szCs w:val="22"/>
                <w:u w:val="none"/>
                <w:lang w:val="en-US" w:eastAsia="zh-CN" w:bidi="ar"/>
              </w:rPr>
              <w:t>学历、学位</w:t>
            </w: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黑体" w:cs="Times New Roman"/>
                <w:b/>
                <w:bCs/>
                <w:i w:val="0"/>
                <w:iCs w:val="0"/>
                <w:color w:val="000000"/>
                <w:sz w:val="22"/>
                <w:szCs w:val="22"/>
                <w:u w:val="none"/>
              </w:rPr>
            </w:pPr>
            <w:r>
              <w:rPr>
                <w:rFonts w:hint="default" w:ascii="Times New Roman" w:hAnsi="Times New Roman" w:eastAsia="黑体" w:cs="Times New Roman"/>
                <w:b/>
                <w:bCs/>
                <w:i w:val="0"/>
                <w:iCs w:val="0"/>
                <w:color w:val="000000"/>
                <w:kern w:val="0"/>
                <w:sz w:val="22"/>
                <w:szCs w:val="22"/>
                <w:u w:val="none"/>
                <w:lang w:val="en-US" w:eastAsia="zh-CN" w:bidi="ar"/>
              </w:rPr>
              <w:t>招聘专业</w:t>
            </w:r>
          </w:p>
        </w:tc>
        <w:tc>
          <w:tcPr>
            <w:tcW w:w="114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黑体" w:cs="Times New Roman"/>
                <w:b/>
                <w:bCs/>
                <w:i w:val="0"/>
                <w:iCs w:val="0"/>
                <w:color w:val="000000"/>
                <w:sz w:val="22"/>
                <w:szCs w:val="22"/>
                <w:u w:val="none"/>
              </w:rPr>
            </w:pPr>
            <w:r>
              <w:rPr>
                <w:rFonts w:hint="default" w:ascii="Times New Roman" w:hAnsi="Times New Roman" w:eastAsia="黑体" w:cs="Times New Roman"/>
                <w:b/>
                <w:bCs/>
                <w:i w:val="0"/>
                <w:iCs w:val="0"/>
                <w:color w:val="000000"/>
                <w:kern w:val="0"/>
                <w:sz w:val="22"/>
                <w:szCs w:val="22"/>
                <w:u w:val="none"/>
                <w:lang w:val="en-US" w:eastAsia="zh-CN" w:bidi="ar"/>
              </w:rPr>
              <w:t>其他要求</w:t>
            </w:r>
          </w:p>
        </w:tc>
        <w:tc>
          <w:tcPr>
            <w:tcW w:w="1065"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黑体" w:cs="Times New Roman"/>
                <w:b/>
                <w:bCs/>
                <w:i w:val="0"/>
                <w:iCs w:val="0"/>
                <w:color w:val="000000"/>
                <w:sz w:val="22"/>
                <w:szCs w:val="22"/>
                <w:u w:val="none"/>
              </w:rPr>
            </w:pPr>
          </w:p>
        </w:tc>
        <w:tc>
          <w:tcPr>
            <w:tcW w:w="417" w:type="dxa"/>
            <w:tcBorders>
              <w:top w:val="single" w:color="000000" w:sz="4" w:space="0"/>
              <w:left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黑体" w:cs="Times New Roman"/>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626001</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中国共产党大英县委员会委统战部</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大英县民主党派和宗教文化服务中心</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管理岗位</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从事日常行政事务综合管理工作</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2022年高校应届毕业生和符合岗位条件的社会在职、非在职人员</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35周岁及以下</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本科及以上学历，并取得学士及以上学位</w:t>
            </w: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本科：汉语言文学专业、汉语言专业、秘书学专业、新闻学专业；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研究生：不限</w:t>
            </w:r>
          </w:p>
        </w:tc>
        <w:tc>
          <w:tcPr>
            <w:tcW w:w="114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中国共产党党员</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《综合知识》</w:t>
            </w:r>
          </w:p>
        </w:tc>
        <w:tc>
          <w:tcPr>
            <w:tcW w:w="41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jc w:val="center"/>
        </w:trPr>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626002</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中共大英县委机构编制委员会办公室</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大英县机构编制电子政务（信息）中心</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管理岗位</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从事行政管理工作</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2022年高校应届毕业生和符合岗位条件的社会在职、非在职人员</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35周岁及以下</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本科及以上学历</w:t>
            </w: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本科：中国语言文学类，法学类,公共管理类；       研究生：不限</w:t>
            </w:r>
          </w:p>
        </w:tc>
        <w:tc>
          <w:tcPr>
            <w:tcW w:w="114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1"/>
                <w:szCs w:val="21"/>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《综合知识》</w:t>
            </w:r>
          </w:p>
        </w:tc>
        <w:tc>
          <w:tcPr>
            <w:tcW w:w="41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jc w:val="center"/>
        </w:trPr>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626003</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大英县民政局</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大英县低收入家庭认证中心</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管理岗位</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从事居民家庭经济状况核对，综合协调相关部门进行数据交换的工作</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2022年高校应届毕业生和符合岗位条件的社会在职、非在职人员</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35周岁及以下</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本科及以上学历，并取得学士及以上学位</w:t>
            </w: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本科：社会工作专业、汉语言文学专业、会计学专业；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研究生：不限</w:t>
            </w:r>
          </w:p>
        </w:tc>
        <w:tc>
          <w:tcPr>
            <w:tcW w:w="114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1"/>
                <w:szCs w:val="21"/>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《综合知识》</w:t>
            </w:r>
          </w:p>
        </w:tc>
        <w:tc>
          <w:tcPr>
            <w:tcW w:w="41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jc w:val="center"/>
        </w:trPr>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626004</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大英县自然资源和规划局</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大英县不动产登记中心</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专业技术岗位</w:t>
            </w:r>
          </w:p>
        </w:tc>
        <w:tc>
          <w:tcPr>
            <w:tcW w:w="174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从事土地、房屋、林地等不动产登记的工作</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2022年高校应届毕业生和符合岗位条件的社会在职、非在职人员</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35周岁及以下</w:t>
            </w:r>
          </w:p>
        </w:tc>
        <w:tc>
          <w:tcPr>
            <w:tcW w:w="110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本科及以上学历并取得学士及以上学位</w:t>
            </w: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本科：林学专业、园林专业、园艺专业；</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研究生：林学专业、园艺学专业</w:t>
            </w:r>
          </w:p>
        </w:tc>
        <w:tc>
          <w:tcPr>
            <w:tcW w:w="114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1"/>
                <w:szCs w:val="21"/>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《综合知识》</w:t>
            </w:r>
          </w:p>
        </w:tc>
        <w:tc>
          <w:tcPr>
            <w:tcW w:w="41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626005</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大英县自然资源和规划局</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大英县城乡规划编制研究中心</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专业技术岗位</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从事审定建设工程设计方案、建设项目验线、监督建设工程项目公示规划管理等工作</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2022年高校应届毕业生和符合岗位条件的社会在职、非在职人员</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35周岁及以下</w:t>
            </w:r>
          </w:p>
        </w:tc>
        <w:tc>
          <w:tcPr>
            <w:tcW w:w="110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本科及以上学历</w:t>
            </w: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本科：</w:t>
            </w:r>
            <w:r>
              <w:rPr>
                <w:rStyle w:val="4"/>
                <w:rFonts w:hint="eastAsia" w:ascii="宋体" w:hAnsi="宋体" w:eastAsia="宋体" w:cs="宋体"/>
                <w:color w:val="auto"/>
                <w:sz w:val="21"/>
                <w:szCs w:val="21"/>
                <w:lang w:val="en-US" w:eastAsia="zh-CN" w:bidi="ar"/>
              </w:rPr>
              <w:t>地理信息科学专业 、城乡规划专业；</w:t>
            </w:r>
            <w:r>
              <w:rPr>
                <w:rStyle w:val="4"/>
                <w:rFonts w:hint="eastAsia" w:ascii="宋体" w:hAnsi="宋体" w:eastAsia="宋体" w:cs="宋体"/>
                <w:color w:val="auto"/>
                <w:sz w:val="21"/>
                <w:szCs w:val="21"/>
                <w:lang w:val="en-US" w:eastAsia="zh-CN" w:bidi="ar"/>
              </w:rPr>
              <w:br w:type="textWrapping"/>
            </w:r>
            <w:r>
              <w:rPr>
                <w:rStyle w:val="4"/>
                <w:rFonts w:hint="eastAsia" w:ascii="宋体" w:hAnsi="宋体" w:eastAsia="宋体" w:cs="宋体"/>
                <w:color w:val="auto"/>
                <w:sz w:val="21"/>
                <w:szCs w:val="21"/>
                <w:lang w:val="en-US" w:eastAsia="zh-CN" w:bidi="ar"/>
              </w:rPr>
              <w:t>研究生：地图制图学与地理信息工程专业、城乡规划学专业</w:t>
            </w:r>
          </w:p>
        </w:tc>
        <w:tc>
          <w:tcPr>
            <w:tcW w:w="114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1"/>
                <w:szCs w:val="21"/>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《综合知识》</w:t>
            </w:r>
          </w:p>
        </w:tc>
        <w:tc>
          <w:tcPr>
            <w:tcW w:w="41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jc w:val="center"/>
        </w:trPr>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626006</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大英县供销合作社联合社</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大英县农民专业合作社经济组织服务中心</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管理岗位</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从事农民专业合作经济组织服务中心的日常管理工作      </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2022年高校应届毕业生和符合岗位条件的社会在职、非在职人员</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35周岁及以下</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本科及以上学历</w:t>
            </w: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不限</w:t>
            </w:r>
          </w:p>
        </w:tc>
        <w:tc>
          <w:tcPr>
            <w:tcW w:w="114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1"/>
                <w:szCs w:val="21"/>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《综合知识》</w:t>
            </w:r>
          </w:p>
        </w:tc>
        <w:tc>
          <w:tcPr>
            <w:tcW w:w="41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0" w:hRule="atLeast"/>
          <w:jc w:val="center"/>
        </w:trPr>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626007</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大英县经济信息化和科学技术局</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大英县生产力促进中心</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管理岗位</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从事日常行政事务综合管理工作、服务工业企业等</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2022年高校应届毕业生和符合岗位条件的社会在职、非在职人员</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35周岁及以下</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本科及以上学历，并取得学士及以上学位</w:t>
            </w: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本科：工商管理类、计算机类、化工技术类、化学类、中国语言文学类、经济学类；</w:t>
            </w:r>
            <w:r>
              <w:rPr>
                <w:rStyle w:val="6"/>
                <w:rFonts w:hint="eastAsia" w:ascii="宋体" w:hAnsi="宋体" w:eastAsia="宋体" w:cs="宋体"/>
                <w:color w:val="auto"/>
                <w:sz w:val="21"/>
                <w:szCs w:val="21"/>
                <w:lang w:val="en-US" w:eastAsia="zh-CN" w:bidi="ar"/>
              </w:rPr>
              <w:t xml:space="preserve"> </w:t>
            </w:r>
            <w:r>
              <w:rPr>
                <w:rStyle w:val="7"/>
                <w:rFonts w:hint="eastAsia" w:ascii="宋体" w:hAnsi="宋体" w:eastAsia="宋体" w:cs="宋体"/>
                <w:color w:val="auto"/>
                <w:sz w:val="21"/>
                <w:szCs w:val="21"/>
                <w:lang w:val="en-US" w:eastAsia="zh-CN" w:bidi="ar"/>
              </w:rPr>
              <w:t xml:space="preserve">                    研究生：不限</w:t>
            </w:r>
          </w:p>
        </w:tc>
        <w:tc>
          <w:tcPr>
            <w:tcW w:w="114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1"/>
                <w:szCs w:val="21"/>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综合知识</w:t>
            </w:r>
          </w:p>
        </w:tc>
        <w:tc>
          <w:tcPr>
            <w:tcW w:w="41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jc w:val="center"/>
        </w:trPr>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626008</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大英县审计局</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大英县政府投资审计中心</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管理岗位</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从事审计工作</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2022年高校应届毕业生和符合岗位条件的社会在职、非在职人员</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35周岁及以下</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本科及以上学历</w:t>
            </w: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本科：工程管理专业、工程审计专业、水利科学与工程专业</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研究生：建筑学专业</w:t>
            </w:r>
          </w:p>
        </w:tc>
        <w:tc>
          <w:tcPr>
            <w:tcW w:w="114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1"/>
                <w:szCs w:val="21"/>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《综合知识》</w:t>
            </w:r>
          </w:p>
        </w:tc>
        <w:tc>
          <w:tcPr>
            <w:tcW w:w="41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9</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626009</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大英县发展和改革局</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大英县重点工程建设服务中心</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专业技术岗位</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从事征地拆迁安置，铁路建设工作</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2022年高校应届毕业生和符合岗位条件的社会在职、非在职人员</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35周岁及以下</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本科及以上学历，并取得学士及以上学位</w:t>
            </w: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本科：工程管理专业、铁道工程专业、通信工程专业；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研究生：管理科学与工程专业</w:t>
            </w:r>
          </w:p>
        </w:tc>
        <w:tc>
          <w:tcPr>
            <w:tcW w:w="114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1"/>
                <w:szCs w:val="21"/>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《综合知识》</w:t>
            </w:r>
          </w:p>
        </w:tc>
        <w:tc>
          <w:tcPr>
            <w:tcW w:w="41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626010</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大英县综合行政执法局</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大英县城乡环境卫生服务中心</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管理岗位</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从事垃圾场相关文秘工作，宣传文案编辑等工作</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2022年高校应届毕业生和符合岗位条件的社会在职、非在职人员</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35周岁及以下</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本科及以上学历，并取得学士及以上学位</w:t>
            </w: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本科：政治学与行政学专业、汉语言文学专业、编辑出版学专业</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研究生：汉语言文字学专业</w:t>
            </w:r>
          </w:p>
        </w:tc>
        <w:tc>
          <w:tcPr>
            <w:tcW w:w="114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1"/>
                <w:szCs w:val="21"/>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《综合知识》</w:t>
            </w:r>
          </w:p>
        </w:tc>
        <w:tc>
          <w:tcPr>
            <w:tcW w:w="41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jc w:val="center"/>
        </w:trPr>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11</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626011</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大英县综合行政执法局</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大英县城乡环境卫生服务中心</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管理岗位</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从事垃圾场维修、项目工程管理等工作</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2022年高校应届毕业生和符合岗位条件的社会在职、非在职人员</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35周岁及以下</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本科及以上学历，并取得学士及以上学位</w:t>
            </w: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本科：工程造价专业、公共事业管理专业、通信工程专业                       研究生：工程管理专业</w:t>
            </w:r>
          </w:p>
        </w:tc>
        <w:tc>
          <w:tcPr>
            <w:tcW w:w="114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1"/>
                <w:szCs w:val="21"/>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《综合知识》</w:t>
            </w:r>
          </w:p>
        </w:tc>
        <w:tc>
          <w:tcPr>
            <w:tcW w:w="41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jc w:val="center"/>
        </w:trPr>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12</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626012</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大英县综合行政执法局</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大英县城乡环境卫生服务中心</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管理岗位</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从事垃圾场设备设施检测、智能化平台建设等工作</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2022年高校应届毕业生和符合岗位条件的社会在职、非在职人员</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35周岁及以下</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本科及以上学历，并取得学士及以上学位</w:t>
            </w: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本科：电子信息工程专业、计算机科学与技术专业、通信工程专业</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研究生：环境工程专业</w:t>
            </w:r>
          </w:p>
        </w:tc>
        <w:tc>
          <w:tcPr>
            <w:tcW w:w="114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1"/>
                <w:szCs w:val="21"/>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《综合知识》</w:t>
            </w:r>
          </w:p>
        </w:tc>
        <w:tc>
          <w:tcPr>
            <w:tcW w:w="41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jc w:val="center"/>
        </w:trPr>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13</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626013</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  中共    大英县委   宣传部</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  大英县   融媒体中心</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管理岗位</w:t>
            </w:r>
          </w:p>
        </w:tc>
        <w:tc>
          <w:tcPr>
            <w:tcW w:w="1740" w:type="dxa"/>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从事广播、电视、新媒体、视听节目前期新闻采访、后期剪辑、编导、全媒体节目编辑等工作</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2022年高校应届毕业生和符合岗位条件的社会在职、非在职人员</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35周岁及以下</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本科及以上学历</w:t>
            </w: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不限</w:t>
            </w:r>
          </w:p>
        </w:tc>
        <w:tc>
          <w:tcPr>
            <w:tcW w:w="114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取得《广播电视编辑记者资格考试合格证》</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《综合知识》</w:t>
            </w:r>
          </w:p>
        </w:tc>
        <w:tc>
          <w:tcPr>
            <w:tcW w:w="41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14</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626014</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大英县应急管理局 </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大英县安全生产信息平台监管中心</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专业技术岗位</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从事日常行政事务综合管理工作</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2022年高校应届毕业生和符合岗位条件的社会在职、非在职人员</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35周岁及以下</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本科及以上学历</w:t>
            </w: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本科：汉语言文学专业      研究生：中国语言文学专业</w:t>
            </w:r>
          </w:p>
        </w:tc>
        <w:tc>
          <w:tcPr>
            <w:tcW w:w="114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需适应长期值夜班      </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《综合知识》</w:t>
            </w:r>
          </w:p>
        </w:tc>
        <w:tc>
          <w:tcPr>
            <w:tcW w:w="41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jc w:val="center"/>
        </w:trPr>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15</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626015</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大英县卫生健康局</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妇幼保健计划生育服务中心</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专业技术岗位</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从事中西医临床工作</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2022年高校应届毕业生和符合岗位条件的社会在职、非在职人员</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35周岁及以下</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本科及以上学历</w:t>
            </w: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本科：中西医临床医学专业；                     研究生：中西医结合临床专业</w:t>
            </w:r>
          </w:p>
        </w:tc>
        <w:tc>
          <w:tcPr>
            <w:tcW w:w="1141" w:type="dxa"/>
            <w:tcBorders>
              <w:top w:val="nil"/>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取得执业（助理）医师资格证书及以上</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《卫生公共基础》（含中医）</w:t>
            </w:r>
          </w:p>
        </w:tc>
        <w:tc>
          <w:tcPr>
            <w:tcW w:w="41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5" w:hRule="atLeast"/>
          <w:jc w:val="center"/>
        </w:trPr>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16</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626016</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大英县卫生健康局</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妇幼保健计划生育服务中心</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专业技术岗位</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从事影像工作</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2022年高校应届毕业生和符合岗位条件的社会在职、非在职人员</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35周岁及以下</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本科及以上学历</w:t>
            </w: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本科：医学影像学专业；   研究生：影像医学与核医学专业   </w:t>
            </w:r>
          </w:p>
        </w:tc>
        <w:tc>
          <w:tcPr>
            <w:tcW w:w="1141" w:type="dxa"/>
            <w:tcBorders>
              <w:top w:val="nil"/>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取得执业医师资格证书及以上</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《卫生公共基础》（不含中医）</w:t>
            </w:r>
          </w:p>
        </w:tc>
        <w:tc>
          <w:tcPr>
            <w:tcW w:w="41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jc w:val="center"/>
        </w:trPr>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17</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626017</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大英县卫生健康局</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大英县金元镇卫生院</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专业技术岗位</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从事普通外科工作</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2022年高校应届毕业生和符合岗位条件的社会在职、非在职人员</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35周岁及以下</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本科及以上学历</w:t>
            </w: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本科：临床医学专业      研究生：临床医学专业</w:t>
            </w:r>
          </w:p>
        </w:tc>
        <w:tc>
          <w:tcPr>
            <w:tcW w:w="1141" w:type="dxa"/>
            <w:tcBorders>
              <w:top w:val="nil"/>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取得执业医师资格证书及以上</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《卫生公共基础》（不含中医）</w:t>
            </w:r>
          </w:p>
        </w:tc>
        <w:tc>
          <w:tcPr>
            <w:tcW w:w="41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jc w:val="center"/>
        </w:trPr>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626018</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大英县市场监督管理局 </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大英县市场服务中心</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管理岗位</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从事市场监管等工作</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2022年高校应届毕业生和符合岗位条件的社会在职、非在职人员</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35周岁及以下</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本科及以上学历</w:t>
            </w: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本科：药学类、标准化工程专业、质量管理工程专业；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研究生：不限</w:t>
            </w:r>
          </w:p>
        </w:tc>
        <w:tc>
          <w:tcPr>
            <w:tcW w:w="114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1"/>
                <w:szCs w:val="21"/>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《综合知识》</w:t>
            </w:r>
          </w:p>
        </w:tc>
        <w:tc>
          <w:tcPr>
            <w:tcW w:w="41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19</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626019</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大英县市场监督管理局 </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大英县消费维权和民营经济服务中心</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管理岗位</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从事保护消费者权益、指导个体经济等日常工作等工作</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2022年高校应届毕业生和符合岗位条件的社会在职、非在职人员</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35周岁及以下</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本科及以上学历</w:t>
            </w: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本科：汉语言文学专业、会计学专业、法学专业；       研究生：不限</w:t>
            </w:r>
          </w:p>
        </w:tc>
        <w:tc>
          <w:tcPr>
            <w:tcW w:w="114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1"/>
                <w:szCs w:val="21"/>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《综合知识》</w:t>
            </w:r>
          </w:p>
        </w:tc>
        <w:tc>
          <w:tcPr>
            <w:tcW w:w="41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626020</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大英县市场监督管理局 </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大英县食品药品检验所</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专业技术岗位</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从事食品药品检验等工作</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2022年高校应届毕业生和符合岗位条件的社会在职、非在职人员</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35周岁及以下</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本科及以上学历</w:t>
            </w: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本科：食品质量与安全专业、食品安全与检测专业、食品科学与工程专业；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研究生：不限</w:t>
            </w:r>
          </w:p>
        </w:tc>
        <w:tc>
          <w:tcPr>
            <w:tcW w:w="114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1"/>
                <w:szCs w:val="21"/>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《综合知识》</w:t>
            </w:r>
          </w:p>
        </w:tc>
        <w:tc>
          <w:tcPr>
            <w:tcW w:w="41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21</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626021</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大英县市场监督管理局 </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大英县计量检定测试所</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管理岗位</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从事计量检测工作</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2022年高校应届毕业生和符合岗位条件的社会在职、非在职人员</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35周岁及以下</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本科及以上学历</w:t>
            </w: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本科：计算机类、力学类；</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研究生：不限  </w:t>
            </w:r>
          </w:p>
        </w:tc>
        <w:tc>
          <w:tcPr>
            <w:tcW w:w="114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1"/>
                <w:szCs w:val="21"/>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《综合知识》</w:t>
            </w:r>
          </w:p>
        </w:tc>
        <w:tc>
          <w:tcPr>
            <w:tcW w:w="41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80" w:hRule="atLeast"/>
          <w:jc w:val="center"/>
        </w:trPr>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22</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626022</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大英县现代农业园区管理委员会</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大英县现代农业园区服务中心</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管理岗位</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从事星级园区创建工作</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2022年高校应届毕业生和符合岗位条件的社会在职、非在职人员</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35周岁及以下</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本科及以上、学士学位及以上</w:t>
            </w: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本科：农业工程专业、农学专业、农林经济管理专业、汉语言文学专业、秘书学专业、应用语言学专业；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研究生：农业管理专业、工程管理专业</w:t>
            </w:r>
          </w:p>
        </w:tc>
        <w:tc>
          <w:tcPr>
            <w:tcW w:w="114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1"/>
                <w:szCs w:val="21"/>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《综合知识》</w:t>
            </w:r>
          </w:p>
        </w:tc>
        <w:tc>
          <w:tcPr>
            <w:tcW w:w="41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20" w:hRule="atLeast"/>
          <w:jc w:val="center"/>
        </w:trPr>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23</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626023</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大英县河边镇人民政府</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宣传文化服务中心</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管理岗位　</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从事新闻采编、信息综合及对外宣传工作</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2022年高校应届毕业生和符合岗位条件的社会在职、非在职人员</w:t>
            </w:r>
          </w:p>
        </w:tc>
        <w:tc>
          <w:tcPr>
            <w:tcW w:w="69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35周岁及以下</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大专及以上学历</w:t>
            </w:r>
          </w:p>
        </w:tc>
        <w:tc>
          <w:tcPr>
            <w:tcW w:w="23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大专：网络新闻与传播专业、新闻采编与制作专业、文秘类；                       本科：新闻学专业、传播学专业、编辑出版学专业、汉语言文学专业    </w:t>
            </w:r>
          </w:p>
        </w:tc>
        <w:tc>
          <w:tcPr>
            <w:tcW w:w="114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1"/>
                <w:szCs w:val="21"/>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《综合知识》</w:t>
            </w:r>
          </w:p>
        </w:tc>
        <w:tc>
          <w:tcPr>
            <w:tcW w:w="41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jc w:val="center"/>
        </w:trPr>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24</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626024</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大英县河边镇人民政府</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农业综合服务中心</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管理岗位　</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从事工程项目管理、政策咨询服务等工作</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2022年高校应届毕业生和符合岗位条件的社会在职、非在职人员</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35周岁及以下</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大专及以上学历</w:t>
            </w: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大专：建设工程管理类、建筑工程技术专业；                                  本科：工程管理专业、工程造价专业、建筑环境与能源应用工程专业        </w:t>
            </w:r>
            <w:r>
              <w:rPr>
                <w:rStyle w:val="4"/>
                <w:rFonts w:hint="eastAsia" w:ascii="宋体" w:hAnsi="宋体" w:eastAsia="宋体" w:cs="宋体"/>
                <w:color w:val="auto"/>
                <w:sz w:val="21"/>
                <w:szCs w:val="21"/>
                <w:lang w:val="en-US" w:eastAsia="zh-CN" w:bidi="ar"/>
              </w:rPr>
              <w:t xml:space="preserve">         </w:t>
            </w:r>
          </w:p>
        </w:tc>
        <w:tc>
          <w:tcPr>
            <w:tcW w:w="114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1"/>
                <w:szCs w:val="21"/>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《综合知识》</w:t>
            </w:r>
          </w:p>
        </w:tc>
        <w:tc>
          <w:tcPr>
            <w:tcW w:w="41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jc w:val="center"/>
        </w:trPr>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25</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626025</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大英县金元镇人民政府</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大英县金元镇农业综合服务中心</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管理岗位</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1"/>
                <w:szCs w:val="21"/>
                <w:u w:val="none"/>
                <w:lang w:val="en-US" w:eastAsia="zh-CN" w:bidi="ar"/>
              </w:rPr>
              <w:t>从事农业财经、农业经济、统计等综合服务工作</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2022年高校应届毕业生和符合岗位条件的社会在职、非在职人员</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35周岁及以下</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大专及以上学历</w:t>
            </w: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大专：大数据与会计专业、统计与大数据分析专业、大数据与财务管理专业、电子商务专业 </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 xml:space="preserve">本科：财政学专业、会计学专业、财务管理专业、工商管理专业              </w:t>
            </w:r>
          </w:p>
        </w:tc>
        <w:tc>
          <w:tcPr>
            <w:tcW w:w="114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1"/>
                <w:szCs w:val="21"/>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《综合知识》</w:t>
            </w:r>
          </w:p>
        </w:tc>
        <w:tc>
          <w:tcPr>
            <w:tcW w:w="41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jc w:val="center"/>
        </w:trPr>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26</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626026</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大英县金元镇人民政府</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大英县金元镇农业综合服务中心</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专业技术岗位</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1"/>
                <w:szCs w:val="21"/>
                <w:u w:val="none"/>
                <w:lang w:val="en-US" w:eastAsia="zh-CN" w:bidi="ar"/>
              </w:rPr>
              <w:t>从事农业、林业、水利、渔业、畜牧、农技等综合服务工作</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2022年高校应届毕业生和符合岗位条件的社会在职、非在职人员</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35周岁及以下</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大专及以上学历</w:t>
            </w: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大专：现代农业技术专业、现代农业经济管理专业、作物生产与经营管理专业</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 xml:space="preserve">本科：农学专业、农业资源与环境专业、林学专业     </w:t>
            </w:r>
          </w:p>
        </w:tc>
        <w:tc>
          <w:tcPr>
            <w:tcW w:w="114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1"/>
                <w:szCs w:val="21"/>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《综合知识》</w:t>
            </w:r>
          </w:p>
        </w:tc>
        <w:tc>
          <w:tcPr>
            <w:tcW w:w="41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jc w:val="center"/>
        </w:trPr>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27</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626027</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大英县金元镇人民政府</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大英县金元镇农民工服务中心</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管理岗位</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i w:val="0"/>
                <w:iCs w:val="0"/>
                <w:color w:val="auto"/>
                <w:kern w:val="0"/>
                <w:sz w:val="21"/>
                <w:szCs w:val="21"/>
                <w:u w:val="none"/>
                <w:lang w:val="en-US" w:eastAsia="zh-CN" w:bidi="ar"/>
              </w:rPr>
              <w:t>从事农民工输出、培训、维权、回引及返乡创业服务、社保等工作</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2022年高校应届毕业生和符合岗位条件的社会在职、非在职人员</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35周岁及以下</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大专及以上学历</w:t>
            </w: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大专：劳动与社会保障专业、公共事务管理专业、环境艺术设计专业、商务管理专业</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 xml:space="preserve">本科：劳动与社会保障专业、公共事业管理专业、养老服务管理专业        </w:t>
            </w:r>
          </w:p>
        </w:tc>
        <w:tc>
          <w:tcPr>
            <w:tcW w:w="114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1"/>
                <w:szCs w:val="21"/>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《综合知识》</w:t>
            </w:r>
          </w:p>
        </w:tc>
        <w:tc>
          <w:tcPr>
            <w:tcW w:w="41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20" w:hRule="atLeast"/>
          <w:jc w:val="center"/>
        </w:trPr>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28</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626028</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大英县玉峰镇人民政府</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大英县玉峰镇农业综合服务中心</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专业技术岗位</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从事农业等综合性工作</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2022年高校应届毕业生和符合岗位条件的社会在职、非在职人员</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35周岁及以下</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大专及以上学历</w:t>
            </w: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大专：现代农业技术专业、生态农业技术专业、现代农业经济管理专业、电子商务专业；                             本科：农学专业、林学专业、园林专业         </w:t>
            </w:r>
          </w:p>
        </w:tc>
        <w:tc>
          <w:tcPr>
            <w:tcW w:w="114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1"/>
                <w:szCs w:val="21"/>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《综合知识》</w:t>
            </w:r>
          </w:p>
        </w:tc>
        <w:tc>
          <w:tcPr>
            <w:tcW w:w="41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29</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626029</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大英县玉峰镇人民政府</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大英县玉峰镇便民服务服务中心</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专业技术岗位</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从事财务、人力资源管理等工作</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2022年高校应届毕业生和符合岗位条件的社会在职、非在职人员</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35周岁及以下</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大专及以上学历</w:t>
            </w: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大专：财务会计类、人力资源管理专业；      本科：会计学专业、财务管理专业</w:t>
            </w:r>
          </w:p>
        </w:tc>
        <w:tc>
          <w:tcPr>
            <w:tcW w:w="114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1"/>
                <w:szCs w:val="21"/>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《综合知识》</w:t>
            </w:r>
          </w:p>
        </w:tc>
        <w:tc>
          <w:tcPr>
            <w:tcW w:w="41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jc w:val="center"/>
        </w:trPr>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626030</w:t>
            </w:r>
          </w:p>
        </w:tc>
        <w:tc>
          <w:tcPr>
            <w:tcW w:w="92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大英县卓筒井镇人民政府</w:t>
            </w:r>
          </w:p>
        </w:tc>
        <w:tc>
          <w:tcPr>
            <w:tcW w:w="124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卓筒井镇农业综合服务中心</w:t>
            </w:r>
          </w:p>
        </w:tc>
        <w:tc>
          <w:tcPr>
            <w:tcW w:w="71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专业技术岗位</w:t>
            </w:r>
          </w:p>
        </w:tc>
        <w:tc>
          <w:tcPr>
            <w:tcW w:w="174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从事农业产业基础设施建设管理工作</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2022年高校应届毕业生和符合岗位条件的社会在职、非在职人员</w:t>
            </w:r>
          </w:p>
        </w:tc>
        <w:tc>
          <w:tcPr>
            <w:tcW w:w="69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35周岁及以下</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大专及以上学历</w:t>
            </w:r>
          </w:p>
        </w:tc>
        <w:tc>
          <w:tcPr>
            <w:tcW w:w="23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大专：工程造价专业、建设工程管理专业、村镇建设与管理专业；</w:t>
            </w:r>
            <w:r>
              <w:rPr>
                <w:rFonts w:hint="eastAsia" w:ascii="宋体" w:hAnsi="宋体" w:eastAsia="宋体" w:cs="宋体"/>
                <w:i w:val="0"/>
                <w:iCs w:val="0"/>
                <w:color w:val="auto"/>
                <w:kern w:val="0"/>
                <w:sz w:val="21"/>
                <w:szCs w:val="21"/>
                <w:u w:val="none"/>
                <w:lang w:val="en-US" w:eastAsia="zh-CN" w:bidi="ar"/>
              </w:rPr>
              <w:br w:type="textWrapping"/>
            </w:r>
            <w:r>
              <w:rPr>
                <w:rFonts w:hint="eastAsia" w:ascii="宋体" w:hAnsi="宋体" w:eastAsia="宋体" w:cs="宋体"/>
                <w:i w:val="0"/>
                <w:iCs w:val="0"/>
                <w:color w:val="auto"/>
                <w:kern w:val="0"/>
                <w:sz w:val="21"/>
                <w:szCs w:val="21"/>
                <w:u w:val="none"/>
                <w:lang w:val="en-US" w:eastAsia="zh-CN" w:bidi="ar"/>
              </w:rPr>
              <w:t>本科：农业工程专业、土地整治工程专业、城乡规划专业、风景园林专业</w:t>
            </w:r>
            <w:bookmarkStart w:id="0" w:name="_GoBack"/>
            <w:bookmarkEnd w:id="0"/>
          </w:p>
        </w:tc>
        <w:tc>
          <w:tcPr>
            <w:tcW w:w="114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1"/>
                <w:szCs w:val="21"/>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《综合知识》</w:t>
            </w:r>
          </w:p>
        </w:tc>
        <w:tc>
          <w:tcPr>
            <w:tcW w:w="41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jc w:val="center"/>
        </w:trPr>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31</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626031</w:t>
            </w:r>
          </w:p>
        </w:tc>
        <w:tc>
          <w:tcPr>
            <w:tcW w:w="92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大英县卓筒井镇人民政府</w:t>
            </w:r>
          </w:p>
        </w:tc>
        <w:tc>
          <w:tcPr>
            <w:tcW w:w="124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卓筒井镇农业综合服务中心</w:t>
            </w:r>
          </w:p>
        </w:tc>
        <w:tc>
          <w:tcPr>
            <w:tcW w:w="71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专业技术岗位</w:t>
            </w:r>
          </w:p>
        </w:tc>
        <w:tc>
          <w:tcPr>
            <w:tcW w:w="174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从事农业产业发展与技术指导、财务工作</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2022年高校应届毕业生和符合岗位条件的社会在职、非在职人员</w:t>
            </w:r>
          </w:p>
        </w:tc>
        <w:tc>
          <w:tcPr>
            <w:tcW w:w="69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35周岁及以下</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大专及以上学历</w:t>
            </w:r>
          </w:p>
        </w:tc>
        <w:tc>
          <w:tcPr>
            <w:tcW w:w="23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大专：现代农业技术专业、生态农业技术专业、园艺技术专业、现代农业经济管理专业、财务会计类</w:t>
            </w:r>
            <w:r>
              <w:rPr>
                <w:rStyle w:val="7"/>
                <w:rFonts w:hint="eastAsia" w:ascii="宋体" w:hAnsi="宋体" w:eastAsia="宋体" w:cs="宋体"/>
                <w:color w:val="auto"/>
                <w:sz w:val="21"/>
                <w:szCs w:val="2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 xml:space="preserve">本科：农学专业、园艺专业、会计学专业、财务管理专业          </w:t>
            </w:r>
          </w:p>
        </w:tc>
        <w:tc>
          <w:tcPr>
            <w:tcW w:w="114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1"/>
                <w:szCs w:val="21"/>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《综合知识》</w:t>
            </w:r>
          </w:p>
        </w:tc>
        <w:tc>
          <w:tcPr>
            <w:tcW w:w="41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jc w:val="center"/>
        </w:trPr>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32</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626032</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大英县天保镇人民政府</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大英县天保镇便民服务中心</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管理岗位</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从事工程项目审批、农业、林业生产发展与技术指导等工作</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2022年高校应届毕业生和符合岗位条件的社会在职、非在职人员</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35周岁及以下</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大专及以上学历</w:t>
            </w: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大专：工程造价专业、建设工程管理专业 、计算机应用技术专业、机械设计与制造专业</w:t>
            </w:r>
            <w:r>
              <w:rPr>
                <w:rStyle w:val="7"/>
                <w:rFonts w:hint="eastAsia" w:ascii="宋体" w:hAnsi="宋体" w:eastAsia="宋体" w:cs="宋体"/>
                <w:color w:val="auto"/>
                <w:sz w:val="21"/>
                <w:szCs w:val="21"/>
                <w:lang w:val="en-US" w:eastAsia="zh-CN" w:bidi="ar"/>
              </w:rPr>
              <w:t>；</w:t>
            </w:r>
            <w:r>
              <w:rPr>
                <w:rFonts w:hint="eastAsia" w:ascii="宋体" w:hAnsi="宋体" w:eastAsia="宋体" w:cs="宋体"/>
                <w:i w:val="0"/>
                <w:iCs w:val="0"/>
                <w:color w:val="auto"/>
                <w:kern w:val="0"/>
                <w:sz w:val="21"/>
                <w:szCs w:val="21"/>
                <w:u w:val="none"/>
                <w:lang w:val="en-US" w:eastAsia="zh-CN" w:bidi="ar"/>
              </w:rPr>
              <w:t xml:space="preserve">                                   </w:t>
            </w:r>
            <w:r>
              <w:rPr>
                <w:rStyle w:val="7"/>
                <w:rFonts w:hint="eastAsia" w:ascii="宋体" w:hAnsi="宋体" w:eastAsia="宋体" w:cs="宋体"/>
                <w:color w:val="auto"/>
                <w:sz w:val="21"/>
                <w:szCs w:val="21"/>
                <w:lang w:val="en-US" w:eastAsia="zh-CN" w:bidi="ar"/>
              </w:rPr>
              <w:t>本科：生物技术专业</w:t>
            </w:r>
            <w:r>
              <w:rPr>
                <w:rFonts w:hint="eastAsia" w:ascii="宋体" w:hAnsi="宋体" w:eastAsia="宋体" w:cs="宋体"/>
                <w:i w:val="0"/>
                <w:iCs w:val="0"/>
                <w:color w:val="auto"/>
                <w:kern w:val="0"/>
                <w:sz w:val="21"/>
                <w:szCs w:val="21"/>
                <w:u w:val="none"/>
                <w:lang w:val="en-US" w:eastAsia="zh-CN" w:bidi="ar"/>
              </w:rPr>
              <w:t>、</w:t>
            </w:r>
            <w:r>
              <w:rPr>
                <w:rStyle w:val="7"/>
                <w:rFonts w:hint="eastAsia" w:ascii="宋体" w:hAnsi="宋体" w:eastAsia="宋体" w:cs="宋体"/>
                <w:color w:val="auto"/>
                <w:sz w:val="21"/>
                <w:szCs w:val="21"/>
                <w:lang w:val="en-US" w:eastAsia="zh-CN" w:bidi="ar"/>
              </w:rPr>
              <w:t>机械工程专业</w:t>
            </w:r>
            <w:r>
              <w:rPr>
                <w:rFonts w:hint="eastAsia" w:ascii="宋体" w:hAnsi="宋体" w:eastAsia="宋体" w:cs="宋体"/>
                <w:i w:val="0"/>
                <w:iCs w:val="0"/>
                <w:color w:val="auto"/>
                <w:kern w:val="0"/>
                <w:sz w:val="21"/>
                <w:szCs w:val="21"/>
                <w:u w:val="none"/>
                <w:lang w:val="en-US" w:eastAsia="zh-CN" w:bidi="ar"/>
              </w:rPr>
              <w:t>、</w:t>
            </w:r>
            <w:r>
              <w:rPr>
                <w:rStyle w:val="7"/>
                <w:rFonts w:hint="eastAsia" w:ascii="宋体" w:hAnsi="宋体" w:eastAsia="宋体" w:cs="宋体"/>
                <w:color w:val="auto"/>
                <w:sz w:val="21"/>
                <w:szCs w:val="21"/>
                <w:lang w:val="en-US" w:eastAsia="zh-CN" w:bidi="ar"/>
              </w:rPr>
              <w:t>机械电子工程专业；                      研究生：不限</w:t>
            </w:r>
          </w:p>
        </w:tc>
        <w:tc>
          <w:tcPr>
            <w:tcW w:w="114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1"/>
                <w:szCs w:val="21"/>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《综合知识》</w:t>
            </w:r>
          </w:p>
        </w:tc>
        <w:tc>
          <w:tcPr>
            <w:tcW w:w="41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jc w:val="center"/>
        </w:trPr>
        <w:tc>
          <w:tcPr>
            <w:tcW w:w="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33</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626033</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大英县天保镇人民政府</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大英县天保镇便民服务中心</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专业技术岗位</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从事财务工作</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2022年高校应届毕业生和符合岗位条件的社会在职、非在职人员</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35周岁及以下</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大专及以上学历</w:t>
            </w:r>
          </w:p>
        </w:tc>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大专：大数据与财务管理专业、大数据与会计专业、大数据与审计专业</w:t>
            </w:r>
            <w:r>
              <w:rPr>
                <w:rStyle w:val="7"/>
                <w:rFonts w:hint="eastAsia" w:ascii="宋体" w:hAnsi="宋体" w:eastAsia="宋体" w:cs="宋体"/>
                <w:color w:val="auto"/>
                <w:sz w:val="21"/>
                <w:szCs w:val="2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本科：财政学专业、经济学专业、金融学专业</w:t>
            </w:r>
            <w:r>
              <w:rPr>
                <w:rStyle w:val="7"/>
                <w:rFonts w:hint="eastAsia" w:ascii="宋体" w:hAnsi="宋体" w:eastAsia="宋体" w:cs="宋体"/>
                <w:color w:val="auto"/>
                <w:sz w:val="21"/>
                <w:szCs w:val="21"/>
                <w:lang w:val="en-US" w:eastAsia="zh-CN" w:bidi="ar"/>
              </w:rPr>
              <w:t>；</w:t>
            </w:r>
            <w:r>
              <w:rPr>
                <w:rFonts w:hint="eastAsia" w:ascii="宋体" w:hAnsi="宋体" w:eastAsia="宋体" w:cs="宋体"/>
                <w:i w:val="0"/>
                <w:iCs w:val="0"/>
                <w:color w:val="auto"/>
                <w:kern w:val="0"/>
                <w:sz w:val="21"/>
                <w:szCs w:val="21"/>
                <w:u w:val="none"/>
                <w:lang w:val="en-US" w:eastAsia="zh-CN" w:bidi="ar"/>
              </w:rPr>
              <w:t xml:space="preserve">                                  研究生：不限</w:t>
            </w:r>
          </w:p>
        </w:tc>
        <w:tc>
          <w:tcPr>
            <w:tcW w:w="114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1"/>
                <w:szCs w:val="21"/>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《综合知识》</w:t>
            </w:r>
          </w:p>
        </w:tc>
        <w:tc>
          <w:tcPr>
            <w:tcW w:w="417"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auto"/>
                <w:sz w:val="21"/>
                <w:szCs w:val="21"/>
                <w:u w:val="none"/>
              </w:rPr>
            </w:pPr>
          </w:p>
        </w:tc>
      </w:tr>
    </w:tbl>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eastAsia="仿宋_GB2312" w:cs="Times New Roman"/>
          <w:color w:val="auto"/>
          <w:sz w:val="32"/>
          <w:szCs w:val="32"/>
        </w:rPr>
        <w:sectPr>
          <w:pgSz w:w="16838" w:h="11906" w:orient="landscape"/>
          <w:pgMar w:top="1134" w:right="1134" w:bottom="1134" w:left="1134" w:header="851" w:footer="1417" w:gutter="0"/>
          <w:pgNumType w:fmt="decimal"/>
          <w:cols w:space="0" w:num="1"/>
          <w:docGrid w:type="lines" w:linePitch="321" w:charSpace="0"/>
        </w:sect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E65662"/>
    <w:rsid w:val="0CA50539"/>
    <w:rsid w:val="146D3A5A"/>
    <w:rsid w:val="175F35AA"/>
    <w:rsid w:val="2E311CEC"/>
    <w:rsid w:val="34E65662"/>
    <w:rsid w:val="4B53786C"/>
    <w:rsid w:val="4F1D4506"/>
    <w:rsid w:val="53C66D56"/>
    <w:rsid w:val="65E73470"/>
    <w:rsid w:val="70C76F7E"/>
    <w:rsid w:val="7FF66C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91"/>
    <w:basedOn w:val="3"/>
    <w:qFormat/>
    <w:uiPriority w:val="0"/>
    <w:rPr>
      <w:rFonts w:hint="eastAsia" w:ascii="宋体" w:hAnsi="宋体" w:eastAsia="宋体" w:cs="宋体"/>
      <w:color w:val="000000"/>
      <w:sz w:val="20"/>
      <w:szCs w:val="20"/>
      <w:u w:val="none"/>
    </w:rPr>
  </w:style>
  <w:style w:type="character" w:customStyle="1" w:styleId="5">
    <w:name w:val="font161"/>
    <w:basedOn w:val="3"/>
    <w:qFormat/>
    <w:uiPriority w:val="0"/>
    <w:rPr>
      <w:rFonts w:hint="eastAsia" w:ascii="宋体" w:hAnsi="宋体" w:eastAsia="宋体" w:cs="宋体"/>
      <w:color w:val="FF0000"/>
      <w:sz w:val="20"/>
      <w:szCs w:val="20"/>
      <w:u w:val="none"/>
    </w:rPr>
  </w:style>
  <w:style w:type="character" w:customStyle="1" w:styleId="6">
    <w:name w:val="font11"/>
    <w:basedOn w:val="3"/>
    <w:qFormat/>
    <w:uiPriority w:val="0"/>
    <w:rPr>
      <w:rFonts w:hint="eastAsia" w:ascii="宋体" w:hAnsi="宋体" w:eastAsia="宋体" w:cs="宋体"/>
      <w:color w:val="00CCFF"/>
      <w:sz w:val="20"/>
      <w:szCs w:val="20"/>
      <w:u w:val="none"/>
    </w:rPr>
  </w:style>
  <w:style w:type="character" w:customStyle="1" w:styleId="7">
    <w:name w:val="font81"/>
    <w:basedOn w:val="3"/>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2021-11-01T01:21:00Z</dcterms:created>
  <dc:creator>Administrator</dc:creator>
  <cp:lastModifiedBy>杨洋</cp:lastModifiedBy>
  <dcterms:modified xsi:type="dcterms:W3CDTF">2021-11-02T06:51:13Z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527BD2E35F034562883673F51F8B3160</vt:lpwstr>
  </property>
</Properties>
</file>