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附件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</w:t>
      </w:r>
      <w:r>
        <w:rPr>
          <w:rFonts w:ascii="宋体" w:hAnsi="宋体"/>
          <w:color w:val="000000"/>
          <w:sz w:val="28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240" w:lineRule="atLeast"/>
        <w:ind w:firstLine="140"/>
        <w:jc w:val="center"/>
        <w:rPr>
          <w:rFonts w:hint="eastAsia" w:ascii="方正小标宋简体" w:hAnsi="华文中宋" w:eastAsia="方正小标宋简体"/>
          <w:w w:val="88"/>
          <w:sz w:val="44"/>
          <w:szCs w:val="44"/>
        </w:rPr>
      </w:pPr>
      <w:r>
        <w:rPr>
          <w:rFonts w:hint="eastAsia" w:ascii="方正小标宋简体" w:hAnsi="华文中宋" w:eastAsia="方正小标宋简体"/>
          <w:w w:val="88"/>
          <w:sz w:val="44"/>
          <w:szCs w:val="44"/>
        </w:rPr>
        <w:t>审计助理报名表</w:t>
      </w:r>
    </w:p>
    <w:p>
      <w:pPr>
        <w:shd w:val="solid" w:color="FFFFFF" w:fill="auto"/>
        <w:autoSpaceDN w:val="0"/>
        <w:spacing w:line="24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 xml:space="preserve">  报考</w:t>
      </w:r>
      <w:r>
        <w:rPr>
          <w:rFonts w:hint="eastAsia" w:ascii="宋体" w:hAnsi="宋体"/>
          <w:color w:val="000000"/>
          <w:spacing w:val="-18"/>
          <w:sz w:val="24"/>
          <w:shd w:val="clear" w:color="auto" w:fill="FFFFFF"/>
        </w:rPr>
        <w:t>岗位</w:t>
      </w:r>
      <w:r>
        <w:rPr>
          <w:rFonts w:ascii="宋体" w:hAnsi="宋体"/>
          <w:color w:val="000000"/>
          <w:spacing w:val="-6"/>
          <w:sz w:val="24"/>
          <w:shd w:val="clear" w:color="auto" w:fill="FFFFFF"/>
        </w:rPr>
        <w:t>：</w:t>
      </w:r>
      <w:r>
        <w:rPr>
          <w:rFonts w:hint="eastAsia" w:ascii="宋体" w:hAnsi="宋体"/>
          <w:color w:val="000000"/>
          <w:spacing w:val="-6"/>
          <w:sz w:val="24"/>
          <w:shd w:val="clear" w:color="auto" w:fill="FFFFFF"/>
        </w:rPr>
        <w:t xml:space="preserve">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贴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相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top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邮  编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lucida Grande"/>
                <w:color w:val="000000"/>
                <w:sz w:val="18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hint="eastAsia" w:ascii="宋体" w:hAnsi="宋体"/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学历及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执业资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9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学习、工作经历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学习经历：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60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36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54"/>
        <w:gridCol w:w="1439"/>
        <w:gridCol w:w="338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 庭成 员及 主要 社会 关系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有 何特 长及 突出 业绩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奖  惩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情  况</w:t>
            </w:r>
          </w:p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482" w:firstLineChars="20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hd w:val="clear" w:color="auto" w:fill="FFFFFF"/>
              </w:rPr>
              <w:t>承诺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人签名：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   201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8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年 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r>
        <w:rPr>
          <w:rFonts w:ascii="宋体" w:hAnsi="宋体"/>
          <w:color w:val="000000"/>
          <w:sz w:val="24"/>
          <w:shd w:val="clear" w:color="auto" w:fill="FFFFFF"/>
        </w:rPr>
        <w:t>说明：此表须如实填写，经审核发现与事实不符的，责任自负。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2021-10-20T08:21:02Z</dcterms:created>
  <dc:creator>sc</dc:creator>
  <cp:lastModifiedBy>蔡孟樵</cp:lastModifiedBy>
  <dcterms:modified xsi:type="dcterms:W3CDTF">2021-10-20T08:21:18Z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4365E9C7B5764E128591606137BA578A</vt:lpwstr>
  </property>
</Properties>
</file>