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</w:p>
    <w:p>
      <w:pPr>
        <w:spacing w:before="156" w:beforeLines="50" w:after="312" w:afterLines="100" w:line="440" w:lineRule="exact"/>
        <w:jc w:val="center"/>
        <w:rPr>
          <w:rFonts w:hint="default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响水县自然资源和规划局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2021年公开招聘政府购买服务岗位工作人员岗位表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第二批）</w:t>
      </w:r>
    </w:p>
    <w:tbl>
      <w:tblPr>
        <w:tblStyle w:val="4"/>
        <w:tblpPr w:leftFromText="180" w:rightFromText="180" w:vertAnchor="text" w:tblpX="1" w:tblpY="1"/>
        <w:tblOverlap w:val="never"/>
        <w:tblW w:w="14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704"/>
        <w:gridCol w:w="2864"/>
        <w:gridCol w:w="1365"/>
        <w:gridCol w:w="1020"/>
        <w:gridCol w:w="1395"/>
        <w:gridCol w:w="2202"/>
        <w:gridCol w:w="3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tblHeader/>
        </w:trPr>
        <w:tc>
          <w:tcPr>
            <w:tcW w:w="7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  <w:t>岗位代码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</w:rPr>
              <w:t>招聘单位</w:t>
            </w:r>
          </w:p>
        </w:tc>
        <w:tc>
          <w:tcPr>
            <w:tcW w:w="4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</w:rPr>
              <w:t>招  聘  岗  位</w:t>
            </w:r>
          </w:p>
        </w:tc>
        <w:tc>
          <w:tcPr>
            <w:tcW w:w="10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</w:rPr>
              <w:t>招聘计划数</w:t>
            </w:r>
          </w:p>
        </w:tc>
        <w:tc>
          <w:tcPr>
            <w:tcW w:w="69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</w:rPr>
              <w:t>招  聘  条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  <w:tblHeader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</w:p>
        </w:tc>
        <w:tc>
          <w:tcPr>
            <w:tcW w:w="2864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</w:rPr>
              <w:t>岗位名称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</w:rPr>
              <w:t>岗位类别</w:t>
            </w:r>
          </w:p>
        </w:tc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</w:rPr>
              <w:t>学历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</w:rPr>
              <w:t>专业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01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响水县国土资源监察大队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执法巡查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辅助人员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专业技术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大专及以上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不限专业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限男性，退役军人优先录用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02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响水县不动产登记中心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窗口工作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人员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专业技术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大专及以上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不限专业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</w:tr>
    </w:tbl>
    <w:p>
      <w:pPr>
        <w:jc w:val="left"/>
        <w:rPr>
          <w:rFonts w:ascii="宋体" w:hAnsi="宋体" w:cs="宋体"/>
          <w:szCs w:val="21"/>
        </w:rPr>
      </w:pPr>
    </w:p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66E89"/>
    <w:rsid w:val="7D86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2021-10-25T02:36:00Z</dcterms:created>
  <dc:creator>松塔千层酥</dc:creator>
  <cp:lastModifiedBy>松塔千层酥</cp:lastModifiedBy>
  <dcterms:modified xsi:type="dcterms:W3CDTF">2021-10-25T02:36:31Z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35D71ED9F0F242D19F65D517017C40FD</vt:lpwstr>
  </property>
</Properties>
</file>